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07" w:rsidRPr="00305975" w:rsidRDefault="003E6907" w:rsidP="003E69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ru-RU"/>
        </w:rPr>
      </w:pPr>
      <w:r w:rsidRPr="00305975"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Администрация </w:t>
      </w:r>
      <w:r w:rsidR="00305975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Марьевский сельсовет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Целью данной работы является повышение </w:t>
      </w: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степени защиты прав собственности граждан</w:t>
      </w:r>
      <w:proofErr w:type="gramEnd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</w:t>
      </w:r>
      <w:proofErr w:type="gramEnd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Передаче объектов недвижимости по наследству;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2. </w:t>
      </w: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Совершении</w:t>
      </w:r>
      <w:proofErr w:type="gramEnd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сделок с объектами недвижимости;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3. </w:t>
      </w: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Получении</w:t>
      </w:r>
      <w:proofErr w:type="gramEnd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разрешений на строительство на земельных участках зданий и сооружений;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4. </w:t>
      </w: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Получении</w:t>
      </w:r>
      <w:proofErr w:type="gramEnd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кредита под залог объекта недвижимости;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5. </w:t>
      </w: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Решении</w:t>
      </w:r>
      <w:proofErr w:type="gramEnd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межевых споров с соседями.</w:t>
      </w:r>
    </w:p>
    <w:p w:rsidR="0096401B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B2A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Работы проводятся в отношении ранее учтенных объектов недвижимости, содержащихся в Перечнях</w:t>
      </w:r>
      <w:r w:rsidR="007E58DD" w:rsidRPr="008B2A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7E58DD" w:rsidRPr="008B2A2A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размещенных в разделе</w:t>
      </w:r>
      <w:r w:rsidR="00714841" w:rsidRPr="008B2A2A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 xml:space="preserve"> </w:t>
      </w:r>
      <w:r w:rsidR="008B2A2A" w:rsidRPr="008B2A2A">
        <w:rPr>
          <w:rFonts w:ascii="Times New Roman" w:eastAsia="Times New Roman" w:hAnsi="Times New Roman" w:cs="Times New Roman"/>
          <w:b/>
          <w:color w:val="202020"/>
          <w:sz w:val="28"/>
          <w:szCs w:val="28"/>
          <w:u w:val="single"/>
          <w:lang w:eastAsia="ru-RU"/>
        </w:rPr>
        <w:t>«</w:t>
      </w:r>
      <w:r w:rsidR="008B2A2A" w:rsidRPr="008B2A2A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Выявление правообладателей ранее учтенных объектов»</w:t>
      </w:r>
      <w:r w:rsidR="008B2A2A" w:rsidRPr="008B2A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6D139E" w:rsidRPr="008B2A2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29.06.2021 вступил в силу Федерльный закон от 30.12.2020 № 518-ФЗ «О внесении изменений в отдельные законодательные акты Российской Федерации, с.69.1 Федерального закона от 13.05.2015 №218-ФЗ «О государственной регистрации недвижимости</w:t>
      </w:r>
      <w:r w:rsidR="006D139E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="007414CC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администрацию</w:t>
      </w:r>
      <w:r w:rsidR="00305975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Марьевского </w:t>
      </w:r>
      <w:r w:rsidR="00E7148D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сельсовета</w:t>
      </w:r>
      <w:r w:rsidR="007414CC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07713A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</w:t>
      </w:r>
      <w:r w:rsidR="007414CC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администрацию </w:t>
      </w:r>
      <w:r w:rsidR="00305975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Марьевского </w:t>
      </w:r>
      <w:r w:rsidR="00E7148D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сельсовета 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должны быть представлены реквизиты документа, удостоверяющего личность, а также сведения о страховом номере 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D9342C" w:rsidRPr="00305975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Сведения могут быть представлены любым из следующих способов:</w:t>
      </w:r>
    </w:p>
    <w:p w:rsidR="007414CC" w:rsidRPr="00305975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почтой по адресу: </w:t>
      </w:r>
      <w:r w:rsidR="00305975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461428 Оренбургская область, Сакмарский район, с.Марьевка, ул</w:t>
      </w:r>
      <w:proofErr w:type="gramStart"/>
      <w:r w:rsidR="00305975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.П</w:t>
      </w:r>
      <w:proofErr w:type="gramEnd"/>
      <w:r w:rsidR="00305975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арковая 2 кв.2</w:t>
      </w:r>
    </w:p>
    <w:p w:rsidR="00D9342C" w:rsidRPr="00305975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лично по адресу: </w:t>
      </w:r>
      <w:r w:rsidR="00305975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Оренбургская область, Сакмарский район</w:t>
      </w:r>
      <w:r w:rsid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с.Марьевка, ул</w:t>
      </w:r>
      <w:proofErr w:type="gramStart"/>
      <w:r w:rsid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.П</w:t>
      </w:r>
      <w:proofErr w:type="gramEnd"/>
      <w:r w:rsid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арковая 2 кв.2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; тел. </w:t>
      </w:r>
      <w:r w:rsid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8(35331)25231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, режим работы: </w:t>
      </w:r>
      <w:proofErr w:type="spell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пн-пт</w:t>
      </w:r>
      <w:proofErr w:type="spellEnd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8:</w:t>
      </w:r>
      <w:r w:rsidR="007414CC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 до 17:00, перерыв с 1</w:t>
      </w:r>
      <w:r w:rsidR="007414CC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="007414CC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 до 14:00;</w:t>
      </w:r>
    </w:p>
    <w:p w:rsidR="00D9342C" w:rsidRPr="00305975" w:rsidRDefault="00D9342C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электронной почтой по адресу: </w:t>
      </w:r>
      <w:r w:rsidR="00305975" w:rsidRPr="00305975">
        <w:rPr>
          <w:rFonts w:ascii="Times New Roman" w:hAnsi="Times New Roman" w:cs="Times New Roman"/>
          <w:sz w:val="28"/>
          <w:szCs w:val="28"/>
          <w:shd w:val="clear" w:color="auto" w:fill="FFFFFF"/>
        </w:rPr>
        <w:t>marevka_sk@mail.ru</w:t>
      </w:r>
    </w:p>
    <w:p w:rsidR="003E6907" w:rsidRPr="00305975" w:rsidRDefault="003E6907" w:rsidP="00D934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</w:t>
      </w:r>
      <w:r w:rsidR="00A407A4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дминистраци</w:t>
      </w:r>
      <w:r w:rsidR="00A407A4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r w:rsidR="009D24A1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Сакмарского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района:</w:t>
      </w:r>
      <w:r w:rsidR="009D24A1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7148D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https://sakmara.orb.ru/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Росреестр.</w:t>
      </w:r>
      <w:proofErr w:type="gramEnd"/>
    </w:p>
    <w:p w:rsidR="003E6907" w:rsidRPr="00305975" w:rsidRDefault="003E6907" w:rsidP="003E690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  <w:r w:rsidR="00E7148D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="00A407A4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ри обращении за государственной регистрацией права собственности,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</w:t>
      </w:r>
      <w:r w:rsidR="00A407A4" w:rsidRPr="0030597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заявитель освобождается от уплаты</w:t>
      </w:r>
      <w:r w:rsidRPr="0030597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государственн</w:t>
      </w:r>
      <w:r w:rsidR="00A407A4" w:rsidRPr="0030597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ой</w:t>
      </w:r>
      <w:r w:rsidRPr="0030597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пошлин</w:t>
      </w:r>
      <w:r w:rsidR="00A407A4" w:rsidRPr="0030597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ы</w:t>
      </w:r>
      <w:r w:rsidRPr="0030597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.</w:t>
      </w:r>
    </w:p>
    <w:p w:rsidR="00C237EC" w:rsidRPr="00305975" w:rsidRDefault="00C237EC" w:rsidP="004234F1">
      <w:pPr>
        <w:tabs>
          <w:tab w:val="left" w:pos="2505"/>
        </w:tabs>
        <w:rPr>
          <w:b/>
          <w:sz w:val="28"/>
          <w:szCs w:val="28"/>
        </w:rPr>
      </w:pPr>
    </w:p>
    <w:p w:rsidR="00C237EC" w:rsidRPr="00305975" w:rsidRDefault="00C237EC" w:rsidP="004234F1">
      <w:pPr>
        <w:tabs>
          <w:tab w:val="left" w:pos="2505"/>
        </w:tabs>
        <w:rPr>
          <w:sz w:val="28"/>
          <w:szCs w:val="28"/>
        </w:rPr>
      </w:pPr>
    </w:p>
    <w:p w:rsidR="00C237EC" w:rsidRPr="00305975" w:rsidRDefault="00C237EC" w:rsidP="004234F1">
      <w:pPr>
        <w:tabs>
          <w:tab w:val="left" w:pos="2505"/>
        </w:tabs>
        <w:rPr>
          <w:sz w:val="28"/>
          <w:szCs w:val="28"/>
        </w:rPr>
      </w:pPr>
    </w:p>
    <w:p w:rsidR="00C237EC" w:rsidRPr="00305975" w:rsidRDefault="00C237EC" w:rsidP="004234F1">
      <w:pPr>
        <w:tabs>
          <w:tab w:val="left" w:pos="2505"/>
        </w:tabs>
        <w:rPr>
          <w:sz w:val="28"/>
          <w:szCs w:val="28"/>
        </w:rPr>
      </w:pPr>
    </w:p>
    <w:p w:rsidR="00576076" w:rsidRPr="00305975" w:rsidRDefault="00576076" w:rsidP="004234F1">
      <w:pPr>
        <w:tabs>
          <w:tab w:val="left" w:pos="2505"/>
        </w:tabs>
        <w:rPr>
          <w:sz w:val="28"/>
          <w:szCs w:val="28"/>
        </w:rPr>
      </w:pPr>
    </w:p>
    <w:p w:rsidR="00576076" w:rsidRPr="00305975" w:rsidRDefault="00576076" w:rsidP="004234F1">
      <w:pPr>
        <w:tabs>
          <w:tab w:val="left" w:pos="2505"/>
        </w:tabs>
        <w:rPr>
          <w:sz w:val="28"/>
          <w:szCs w:val="28"/>
        </w:rPr>
      </w:pPr>
    </w:p>
    <w:p w:rsidR="00C237EC" w:rsidRPr="00305975" w:rsidRDefault="00C237EC" w:rsidP="004234F1">
      <w:pPr>
        <w:tabs>
          <w:tab w:val="left" w:pos="2505"/>
        </w:tabs>
        <w:rPr>
          <w:sz w:val="28"/>
          <w:szCs w:val="28"/>
        </w:rPr>
      </w:pPr>
      <w:bookmarkStart w:id="0" w:name="_GoBack"/>
      <w:bookmarkEnd w:id="0"/>
    </w:p>
    <w:p w:rsidR="00BF4781" w:rsidRPr="00305975" w:rsidRDefault="004234F1" w:rsidP="004234F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305975">
        <w:rPr>
          <w:rFonts w:ascii="Times New Roman" w:hAnsi="Times New Roman" w:cs="Times New Roman"/>
          <w:sz w:val="28"/>
          <w:szCs w:val="28"/>
        </w:rPr>
        <w:tab/>
      </w:r>
    </w:p>
    <w:sectPr w:rsidR="00BF4781" w:rsidRPr="00305975" w:rsidSect="004C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05"/>
    <w:multiLevelType w:val="multilevel"/>
    <w:tmpl w:val="C8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7321"/>
    <w:multiLevelType w:val="multilevel"/>
    <w:tmpl w:val="06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424A6"/>
    <w:multiLevelType w:val="multilevel"/>
    <w:tmpl w:val="723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52966"/>
    <w:multiLevelType w:val="multilevel"/>
    <w:tmpl w:val="C6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63E9"/>
    <w:multiLevelType w:val="multilevel"/>
    <w:tmpl w:val="60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765"/>
    <w:multiLevelType w:val="multilevel"/>
    <w:tmpl w:val="C19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34F1"/>
    <w:rsid w:val="0007713A"/>
    <w:rsid w:val="000A1051"/>
    <w:rsid w:val="002F0631"/>
    <w:rsid w:val="00305975"/>
    <w:rsid w:val="00367EBB"/>
    <w:rsid w:val="003E6907"/>
    <w:rsid w:val="00401969"/>
    <w:rsid w:val="00415DC4"/>
    <w:rsid w:val="004234F1"/>
    <w:rsid w:val="00423F6D"/>
    <w:rsid w:val="004C4F06"/>
    <w:rsid w:val="004C5EF4"/>
    <w:rsid w:val="0050129C"/>
    <w:rsid w:val="005237C6"/>
    <w:rsid w:val="0055455A"/>
    <w:rsid w:val="00576076"/>
    <w:rsid w:val="0065218E"/>
    <w:rsid w:val="00667D9F"/>
    <w:rsid w:val="006C12AF"/>
    <w:rsid w:val="006D139E"/>
    <w:rsid w:val="00714841"/>
    <w:rsid w:val="007414CC"/>
    <w:rsid w:val="007C13FD"/>
    <w:rsid w:val="007E58DD"/>
    <w:rsid w:val="007F79A2"/>
    <w:rsid w:val="00855B9A"/>
    <w:rsid w:val="008B2A2A"/>
    <w:rsid w:val="0096401B"/>
    <w:rsid w:val="0096666B"/>
    <w:rsid w:val="00972236"/>
    <w:rsid w:val="009D24A1"/>
    <w:rsid w:val="00A10A34"/>
    <w:rsid w:val="00A407A4"/>
    <w:rsid w:val="00AF2F46"/>
    <w:rsid w:val="00BB243D"/>
    <w:rsid w:val="00BF4781"/>
    <w:rsid w:val="00C237EC"/>
    <w:rsid w:val="00C74507"/>
    <w:rsid w:val="00CD76AD"/>
    <w:rsid w:val="00D21353"/>
    <w:rsid w:val="00D35997"/>
    <w:rsid w:val="00D9342C"/>
    <w:rsid w:val="00E7148D"/>
    <w:rsid w:val="00FC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54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adm</cp:lastModifiedBy>
  <cp:revision>9</cp:revision>
  <cp:lastPrinted>2023-02-01T09:40:00Z</cp:lastPrinted>
  <dcterms:created xsi:type="dcterms:W3CDTF">2023-01-30T03:47:00Z</dcterms:created>
  <dcterms:modified xsi:type="dcterms:W3CDTF">2023-02-01T09:53:00Z</dcterms:modified>
</cp:coreProperties>
</file>