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C0" w:rsidRDefault="00CC46C0" w:rsidP="00CC46C0">
      <w:pPr>
        <w:spacing w:after="0"/>
        <w:rPr>
          <w:rFonts w:ascii="Times New Roman" w:hAnsi="Times New Roman"/>
          <w:sz w:val="28"/>
          <w:szCs w:val="28"/>
        </w:rPr>
      </w:pPr>
      <w:r>
        <w:rPr>
          <w:rFonts w:ascii="Times New Roman" w:hAnsi="Times New Roman"/>
          <w:sz w:val="28"/>
          <w:szCs w:val="28"/>
        </w:rPr>
        <w:t>Администрация</w:t>
      </w:r>
    </w:p>
    <w:p w:rsidR="00CC46C0" w:rsidRDefault="00CC46C0" w:rsidP="00CC46C0">
      <w:pPr>
        <w:spacing w:after="0"/>
        <w:rPr>
          <w:rFonts w:ascii="Times New Roman" w:hAnsi="Times New Roman"/>
          <w:sz w:val="28"/>
          <w:szCs w:val="28"/>
        </w:rPr>
      </w:pPr>
      <w:r>
        <w:rPr>
          <w:rFonts w:ascii="Times New Roman" w:hAnsi="Times New Roman"/>
          <w:sz w:val="28"/>
          <w:szCs w:val="28"/>
        </w:rPr>
        <w:t>муниципального образования                                                     ПРОЕКТ</w:t>
      </w:r>
    </w:p>
    <w:p w:rsidR="00CC46C0" w:rsidRDefault="00CC46C0" w:rsidP="00CC46C0">
      <w:pPr>
        <w:spacing w:after="0"/>
        <w:rPr>
          <w:rFonts w:ascii="Times New Roman" w:hAnsi="Times New Roman"/>
          <w:sz w:val="28"/>
          <w:szCs w:val="28"/>
        </w:rPr>
      </w:pPr>
      <w:r>
        <w:rPr>
          <w:rFonts w:ascii="Times New Roman" w:hAnsi="Times New Roman"/>
          <w:sz w:val="28"/>
          <w:szCs w:val="28"/>
        </w:rPr>
        <w:t>Марьевский сельсовет</w:t>
      </w:r>
    </w:p>
    <w:p w:rsidR="00CC46C0" w:rsidRDefault="00CC46C0" w:rsidP="00CC46C0">
      <w:pPr>
        <w:spacing w:after="0"/>
        <w:rPr>
          <w:rFonts w:ascii="Times New Roman" w:hAnsi="Times New Roman"/>
          <w:sz w:val="28"/>
          <w:szCs w:val="28"/>
        </w:rPr>
      </w:pPr>
      <w:r>
        <w:rPr>
          <w:rFonts w:ascii="Times New Roman" w:hAnsi="Times New Roman"/>
          <w:sz w:val="28"/>
          <w:szCs w:val="28"/>
        </w:rPr>
        <w:t>Сакмарского района</w:t>
      </w:r>
    </w:p>
    <w:p w:rsidR="00CC46C0" w:rsidRDefault="00CC46C0" w:rsidP="00CC46C0">
      <w:pPr>
        <w:spacing w:after="0"/>
        <w:rPr>
          <w:rFonts w:ascii="Times New Roman" w:hAnsi="Times New Roman"/>
          <w:sz w:val="28"/>
          <w:szCs w:val="28"/>
        </w:rPr>
      </w:pPr>
      <w:r>
        <w:rPr>
          <w:rFonts w:ascii="Times New Roman" w:hAnsi="Times New Roman"/>
          <w:sz w:val="28"/>
          <w:szCs w:val="28"/>
        </w:rPr>
        <w:t>Оренбургской области</w:t>
      </w:r>
    </w:p>
    <w:p w:rsidR="00CC46C0" w:rsidRDefault="00CC46C0" w:rsidP="00CC46C0">
      <w:pPr>
        <w:spacing w:after="0"/>
        <w:rPr>
          <w:rFonts w:ascii="Times New Roman" w:hAnsi="Times New Roman"/>
          <w:sz w:val="28"/>
          <w:szCs w:val="28"/>
        </w:rPr>
      </w:pPr>
      <w:r>
        <w:rPr>
          <w:rFonts w:ascii="Times New Roman" w:hAnsi="Times New Roman"/>
          <w:sz w:val="28"/>
          <w:szCs w:val="28"/>
        </w:rPr>
        <w:t xml:space="preserve">ПОСТАНОВЛЕНИЕ  № </w:t>
      </w:r>
      <w:proofErr w:type="spellStart"/>
      <w:proofErr w:type="gramStart"/>
      <w:r>
        <w:rPr>
          <w:rFonts w:ascii="Times New Roman" w:hAnsi="Times New Roman"/>
          <w:sz w:val="28"/>
          <w:szCs w:val="28"/>
        </w:rPr>
        <w:t>_-</w:t>
      </w:r>
      <w:proofErr w:type="gramEnd"/>
      <w:r>
        <w:rPr>
          <w:rFonts w:ascii="Times New Roman" w:hAnsi="Times New Roman"/>
          <w:sz w:val="28"/>
          <w:szCs w:val="28"/>
        </w:rPr>
        <w:t>п</w:t>
      </w:r>
      <w:proofErr w:type="spellEnd"/>
    </w:p>
    <w:p w:rsidR="00CC46C0" w:rsidRDefault="00CC46C0" w:rsidP="00CC46C0">
      <w:pPr>
        <w:spacing w:after="0"/>
        <w:rPr>
          <w:rFonts w:ascii="Times New Roman" w:hAnsi="Times New Roman"/>
          <w:sz w:val="28"/>
          <w:szCs w:val="28"/>
        </w:rPr>
      </w:pPr>
      <w:r>
        <w:rPr>
          <w:rFonts w:ascii="Times New Roman" w:hAnsi="Times New Roman"/>
          <w:sz w:val="28"/>
          <w:szCs w:val="28"/>
        </w:rPr>
        <w:t xml:space="preserve">__________ 2022 года </w:t>
      </w:r>
    </w:p>
    <w:p w:rsidR="00CC46C0" w:rsidRDefault="00CC46C0" w:rsidP="00CC46C0">
      <w:pPr>
        <w:spacing w:after="0"/>
        <w:rPr>
          <w:rFonts w:ascii="Times New Roman" w:hAnsi="Times New Roman"/>
          <w:sz w:val="28"/>
          <w:szCs w:val="28"/>
        </w:rPr>
      </w:pPr>
      <w:r>
        <w:rPr>
          <w:rFonts w:ascii="Times New Roman" w:hAnsi="Times New Roman"/>
          <w:sz w:val="28"/>
          <w:szCs w:val="28"/>
        </w:rPr>
        <w:t>с. Марьевка</w:t>
      </w:r>
    </w:p>
    <w:p w:rsidR="00390751" w:rsidRPr="00390751" w:rsidRDefault="00390751" w:rsidP="00390751">
      <w:bookmarkStart w:id="0" w:name="_Toc101252490"/>
    </w:p>
    <w:p w:rsidR="00390751" w:rsidRPr="00390751" w:rsidRDefault="00390751" w:rsidP="00390751"/>
    <w:p w:rsidR="00390751" w:rsidRPr="00390751" w:rsidRDefault="00390751" w:rsidP="00390751">
      <w:r w:rsidRPr="00390751">
        <w:t>ПРАВИЛА ЗЕМЛЕПОЛЬЗОВАНИЯ И ЗАСТРОЙКИ</w:t>
      </w:r>
    </w:p>
    <w:p w:rsidR="00390751" w:rsidRPr="00390751" w:rsidRDefault="00390751" w:rsidP="00390751">
      <w:r w:rsidRPr="00390751">
        <w:t>МУНИЦИПАЛЬНОГО ОБРАЗОВАНИЯ</w:t>
      </w:r>
    </w:p>
    <w:p w:rsidR="00390751" w:rsidRPr="00390751" w:rsidRDefault="00390751" w:rsidP="00390751">
      <w:r w:rsidRPr="00390751">
        <w:t>МАРЬЕВСКИЙ СЕЛЬСОВЕТ</w:t>
      </w:r>
    </w:p>
    <w:p w:rsidR="00390751" w:rsidRPr="00390751" w:rsidRDefault="00390751" w:rsidP="00390751">
      <w:r w:rsidRPr="00390751">
        <w:t>САКМАРСКОГО РАЙОНА</w:t>
      </w:r>
    </w:p>
    <w:p w:rsidR="00390751" w:rsidRPr="00390751" w:rsidRDefault="00390751" w:rsidP="00390751">
      <w:r w:rsidRPr="00390751">
        <w:t>ОРЕНБУРГСКОЙ ОБЛАСТИ</w:t>
      </w:r>
    </w:p>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r w:rsidRPr="00390751">
        <w:br w:type="page"/>
      </w:r>
    </w:p>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Pr>
        <w:sectPr w:rsidR="00390751" w:rsidRPr="00390751" w:rsidSect="000205B1">
          <w:headerReference w:type="default" r:id="rId4"/>
          <w:footerReference w:type="default" r:id="rId5"/>
          <w:type w:val="continuous"/>
          <w:pgSz w:w="11906" w:h="16838"/>
          <w:pgMar w:top="709" w:right="1416" w:bottom="284" w:left="1843" w:header="720" w:footer="127" w:gutter="0"/>
          <w:pgNumType w:start="1"/>
          <w:cols w:space="720"/>
          <w:titlePg/>
          <w:docGrid w:linePitch="381"/>
        </w:sectPr>
      </w:pPr>
      <w:r w:rsidRPr="00390751">
        <w:br w:type="page"/>
      </w:r>
      <w:r w:rsidRPr="00390751">
        <w:lastRenderedPageBreak/>
        <w:t xml:space="preserve"> </w:t>
      </w:r>
    </w:p>
    <w:p w:rsidR="00390751" w:rsidRPr="00390751" w:rsidRDefault="00390751" w:rsidP="00390751">
      <w:bookmarkStart w:id="1" w:name="_Toc364770957"/>
      <w:r w:rsidRPr="00390751">
        <w:lastRenderedPageBreak/>
        <w:t xml:space="preserve">ПРЕАМБУЛА </w:t>
      </w:r>
    </w:p>
    <w:p w:rsidR="00390751" w:rsidRPr="00390751" w:rsidRDefault="00390751" w:rsidP="00390751"/>
    <w:p w:rsidR="00390751" w:rsidRPr="00390751" w:rsidRDefault="00390751" w:rsidP="00390751">
      <w:proofErr w:type="gramStart"/>
      <w:r w:rsidRPr="00390751">
        <w:t>Правила землепользования и застройки муниципального образования Марьевский сельсовет Сакмарского района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Марьевский сельсовет, генеральным планом муниципального образования Марьевский сельсовет.</w:t>
      </w:r>
      <w:proofErr w:type="gramEnd"/>
    </w:p>
    <w:p w:rsidR="00390751" w:rsidRPr="00390751" w:rsidRDefault="00390751" w:rsidP="00390751"/>
    <w:p w:rsidR="00390751" w:rsidRPr="00390751" w:rsidRDefault="00390751" w:rsidP="00390751">
      <w:bookmarkStart w:id="2" w:name="_Toc355344021"/>
      <w:bookmarkStart w:id="3" w:name="_Toc358268570"/>
      <w:bookmarkStart w:id="4" w:name="_Toc358994194"/>
      <w:bookmarkStart w:id="5" w:name="_Toc428778547"/>
      <w:bookmarkStart w:id="6" w:name="_Toc503962209"/>
      <w:bookmarkEnd w:id="0"/>
      <w:bookmarkEnd w:id="1"/>
      <w:r w:rsidRPr="00390751">
        <w:br w:type="page"/>
      </w:r>
      <w:bookmarkEnd w:id="2"/>
      <w:bookmarkEnd w:id="3"/>
      <w:bookmarkEnd w:id="4"/>
      <w:bookmarkEnd w:id="5"/>
      <w:bookmarkEnd w:id="6"/>
      <w:r w:rsidRPr="00390751">
        <w:lastRenderedPageBreak/>
        <w:t xml:space="preserve"> Содержание</w:t>
      </w:r>
    </w:p>
    <w:p w:rsidR="00390751" w:rsidRPr="00390751" w:rsidRDefault="00390751" w:rsidP="00390751">
      <w:r w:rsidRPr="00390751">
        <w:fldChar w:fldCharType="begin"/>
      </w:r>
      <w:r w:rsidRPr="00390751">
        <w:instrText xml:space="preserve"> TOC \o "1-3" \h \z \u </w:instrText>
      </w:r>
      <w:r w:rsidRPr="00390751">
        <w:fldChar w:fldCharType="separate"/>
      </w:r>
      <w:hyperlink w:anchor="_Toc52880472" w:history="1">
        <w:r w:rsidRPr="00390751">
          <w:t>Раздел  I. Порядок применения правил и внесения в них изменений.</w:t>
        </w:r>
        <w:r w:rsidRPr="00390751">
          <w:rPr>
            <w:webHidden/>
          </w:rPr>
          <w:tab/>
        </w:r>
        <w:r w:rsidRPr="00390751">
          <w:rPr>
            <w:webHidden/>
          </w:rPr>
          <w:fldChar w:fldCharType="begin"/>
        </w:r>
        <w:r w:rsidRPr="00390751">
          <w:rPr>
            <w:webHidden/>
          </w:rPr>
          <w:instrText xml:space="preserve"> PAGEREF _Toc52880472 \h </w:instrText>
        </w:r>
        <w:r w:rsidRPr="00390751">
          <w:rPr>
            <w:webHidden/>
          </w:rPr>
        </w:r>
        <w:r w:rsidRPr="00390751">
          <w:rPr>
            <w:webHidden/>
          </w:rPr>
          <w:fldChar w:fldCharType="separate"/>
        </w:r>
        <w:r w:rsidRPr="00390751">
          <w:rPr>
            <w:webHidden/>
          </w:rPr>
          <w:t>8</w:t>
        </w:r>
        <w:r w:rsidRPr="00390751">
          <w:rPr>
            <w:webHidden/>
          </w:rPr>
          <w:fldChar w:fldCharType="end"/>
        </w:r>
      </w:hyperlink>
    </w:p>
    <w:p w:rsidR="00390751" w:rsidRPr="00390751" w:rsidRDefault="00390751" w:rsidP="00390751">
      <w:hyperlink w:anchor="_Toc52880473" w:history="1">
        <w:r w:rsidRPr="00390751">
          <w:t>Глава 1. ОБЩИЕ ПОЛОЖЕНИЯ</w:t>
        </w:r>
        <w:r w:rsidRPr="00390751">
          <w:rPr>
            <w:webHidden/>
          </w:rPr>
          <w:tab/>
        </w:r>
        <w:r w:rsidRPr="00390751">
          <w:rPr>
            <w:webHidden/>
          </w:rPr>
          <w:fldChar w:fldCharType="begin"/>
        </w:r>
        <w:r w:rsidRPr="00390751">
          <w:rPr>
            <w:webHidden/>
          </w:rPr>
          <w:instrText xml:space="preserve"> PAGEREF _Toc52880473 \h </w:instrText>
        </w:r>
        <w:r w:rsidRPr="00390751">
          <w:rPr>
            <w:webHidden/>
          </w:rPr>
        </w:r>
        <w:r w:rsidRPr="00390751">
          <w:rPr>
            <w:webHidden/>
          </w:rPr>
          <w:fldChar w:fldCharType="separate"/>
        </w:r>
        <w:r w:rsidRPr="00390751">
          <w:rPr>
            <w:webHidden/>
          </w:rPr>
          <w:t>8</w:t>
        </w:r>
        <w:r w:rsidRPr="00390751">
          <w:rPr>
            <w:webHidden/>
          </w:rPr>
          <w:fldChar w:fldCharType="end"/>
        </w:r>
      </w:hyperlink>
    </w:p>
    <w:p w:rsidR="00390751" w:rsidRPr="00390751" w:rsidRDefault="00390751" w:rsidP="00390751">
      <w:hyperlink w:anchor="_Toc52880474" w:history="1">
        <w:r w:rsidRPr="00390751">
          <w:t>Статья 1. Основные определения и термины, используемые в правилах землепользования и застройки Марьевского сельсовета.</w:t>
        </w:r>
        <w:r w:rsidRPr="00390751">
          <w:rPr>
            <w:webHidden/>
          </w:rPr>
          <w:tab/>
        </w:r>
        <w:r w:rsidRPr="00390751">
          <w:rPr>
            <w:webHidden/>
          </w:rPr>
          <w:fldChar w:fldCharType="begin"/>
        </w:r>
        <w:r w:rsidRPr="00390751">
          <w:rPr>
            <w:webHidden/>
          </w:rPr>
          <w:instrText xml:space="preserve"> PAGEREF _Toc52880474 \h </w:instrText>
        </w:r>
        <w:r w:rsidRPr="00390751">
          <w:rPr>
            <w:webHidden/>
          </w:rPr>
        </w:r>
        <w:r w:rsidRPr="00390751">
          <w:rPr>
            <w:webHidden/>
          </w:rPr>
          <w:fldChar w:fldCharType="separate"/>
        </w:r>
        <w:r w:rsidRPr="00390751">
          <w:rPr>
            <w:webHidden/>
          </w:rPr>
          <w:t>8</w:t>
        </w:r>
        <w:r w:rsidRPr="00390751">
          <w:rPr>
            <w:webHidden/>
          </w:rPr>
          <w:fldChar w:fldCharType="end"/>
        </w:r>
      </w:hyperlink>
    </w:p>
    <w:p w:rsidR="00390751" w:rsidRPr="00390751" w:rsidRDefault="00390751" w:rsidP="00390751">
      <w:hyperlink w:anchor="_Toc52880475" w:history="1">
        <w:r w:rsidRPr="00390751">
          <w:t>Статья 2. Область применения настоящих Правил</w:t>
        </w:r>
        <w:r w:rsidRPr="00390751">
          <w:rPr>
            <w:webHidden/>
          </w:rPr>
          <w:tab/>
        </w:r>
        <w:r w:rsidRPr="00390751">
          <w:rPr>
            <w:webHidden/>
          </w:rPr>
          <w:fldChar w:fldCharType="begin"/>
        </w:r>
        <w:r w:rsidRPr="00390751">
          <w:rPr>
            <w:webHidden/>
          </w:rPr>
          <w:instrText xml:space="preserve"> PAGEREF _Toc52880475 \h </w:instrText>
        </w:r>
        <w:r w:rsidRPr="00390751">
          <w:rPr>
            <w:webHidden/>
          </w:rPr>
        </w:r>
        <w:r w:rsidRPr="00390751">
          <w:rPr>
            <w:webHidden/>
          </w:rPr>
          <w:fldChar w:fldCharType="separate"/>
        </w:r>
        <w:r w:rsidRPr="00390751">
          <w:rPr>
            <w:webHidden/>
          </w:rPr>
          <w:t>14</w:t>
        </w:r>
        <w:r w:rsidRPr="00390751">
          <w:rPr>
            <w:webHidden/>
          </w:rPr>
          <w:fldChar w:fldCharType="end"/>
        </w:r>
      </w:hyperlink>
    </w:p>
    <w:p w:rsidR="00390751" w:rsidRPr="00390751" w:rsidRDefault="00390751" w:rsidP="00390751">
      <w:hyperlink w:anchor="_Toc52880476" w:history="1">
        <w:r w:rsidRPr="00390751">
          <w:t>Статья 3. Цели и содержание настоящих Правил</w:t>
        </w:r>
        <w:r w:rsidRPr="00390751">
          <w:rPr>
            <w:webHidden/>
          </w:rPr>
          <w:tab/>
        </w:r>
        <w:r w:rsidRPr="00390751">
          <w:rPr>
            <w:webHidden/>
          </w:rPr>
          <w:fldChar w:fldCharType="begin"/>
        </w:r>
        <w:r w:rsidRPr="00390751">
          <w:rPr>
            <w:webHidden/>
          </w:rPr>
          <w:instrText xml:space="preserve"> PAGEREF _Toc52880476 \h </w:instrText>
        </w:r>
        <w:r w:rsidRPr="00390751">
          <w:rPr>
            <w:webHidden/>
          </w:rPr>
        </w:r>
        <w:r w:rsidRPr="00390751">
          <w:rPr>
            <w:webHidden/>
          </w:rPr>
          <w:fldChar w:fldCharType="separate"/>
        </w:r>
        <w:r w:rsidRPr="00390751">
          <w:rPr>
            <w:webHidden/>
          </w:rPr>
          <w:t>15</w:t>
        </w:r>
        <w:r w:rsidRPr="00390751">
          <w:rPr>
            <w:webHidden/>
          </w:rPr>
          <w:fldChar w:fldCharType="end"/>
        </w:r>
      </w:hyperlink>
    </w:p>
    <w:p w:rsidR="00390751" w:rsidRPr="00390751" w:rsidRDefault="00390751" w:rsidP="00390751">
      <w:hyperlink w:anchor="_Toc52880477" w:history="1">
        <w:r w:rsidRPr="00390751">
          <w:t>Статья 4. Открытость и доступность информации о землепользовании и застройке</w:t>
        </w:r>
        <w:r w:rsidRPr="00390751">
          <w:rPr>
            <w:webHidden/>
          </w:rPr>
          <w:tab/>
        </w:r>
        <w:r w:rsidRPr="00390751">
          <w:rPr>
            <w:webHidden/>
          </w:rPr>
          <w:fldChar w:fldCharType="begin"/>
        </w:r>
        <w:r w:rsidRPr="00390751">
          <w:rPr>
            <w:webHidden/>
          </w:rPr>
          <w:instrText xml:space="preserve"> PAGEREF _Toc52880477 \h </w:instrText>
        </w:r>
        <w:r w:rsidRPr="00390751">
          <w:rPr>
            <w:webHidden/>
          </w:rPr>
        </w:r>
        <w:r w:rsidRPr="00390751">
          <w:rPr>
            <w:webHidden/>
          </w:rPr>
          <w:fldChar w:fldCharType="separate"/>
        </w:r>
        <w:r w:rsidRPr="00390751">
          <w:rPr>
            <w:webHidden/>
          </w:rPr>
          <w:t>17</w:t>
        </w:r>
        <w:r w:rsidRPr="00390751">
          <w:rPr>
            <w:webHidden/>
          </w:rPr>
          <w:fldChar w:fldCharType="end"/>
        </w:r>
      </w:hyperlink>
    </w:p>
    <w:p w:rsidR="00390751" w:rsidRPr="00390751" w:rsidRDefault="00390751" w:rsidP="00390751">
      <w:hyperlink w:anchor="_Toc52880478" w:history="1">
        <w:r w:rsidRPr="00390751">
          <w:t>Статья 5. Действие Правил по отношению к генеральному плану муниципального образования Марьевский сельсовет, документации по планировке территории.</w:t>
        </w:r>
        <w:r w:rsidRPr="00390751">
          <w:rPr>
            <w:webHidden/>
          </w:rPr>
          <w:tab/>
        </w:r>
        <w:r w:rsidRPr="00390751">
          <w:rPr>
            <w:webHidden/>
          </w:rPr>
          <w:fldChar w:fldCharType="begin"/>
        </w:r>
        <w:r w:rsidRPr="00390751">
          <w:rPr>
            <w:webHidden/>
          </w:rPr>
          <w:instrText xml:space="preserve"> PAGEREF _Toc52880478 \h </w:instrText>
        </w:r>
        <w:r w:rsidRPr="00390751">
          <w:rPr>
            <w:webHidden/>
          </w:rPr>
        </w:r>
        <w:r w:rsidRPr="00390751">
          <w:rPr>
            <w:webHidden/>
          </w:rPr>
          <w:fldChar w:fldCharType="separate"/>
        </w:r>
        <w:r w:rsidRPr="00390751">
          <w:rPr>
            <w:webHidden/>
          </w:rPr>
          <w:t>17</w:t>
        </w:r>
        <w:r w:rsidRPr="00390751">
          <w:rPr>
            <w:webHidden/>
          </w:rPr>
          <w:fldChar w:fldCharType="end"/>
        </w:r>
      </w:hyperlink>
    </w:p>
    <w:p w:rsidR="00390751" w:rsidRPr="00390751" w:rsidRDefault="00390751" w:rsidP="00390751">
      <w:hyperlink w:anchor="_Toc52880479" w:history="1">
        <w:r w:rsidRPr="00390751">
          <w:t>Статья 6. Действие Правил по отношению к ранее возникшим правам.</w:t>
        </w:r>
        <w:r w:rsidRPr="00390751">
          <w:rPr>
            <w:webHidden/>
          </w:rPr>
          <w:tab/>
        </w:r>
        <w:r w:rsidRPr="00390751">
          <w:rPr>
            <w:webHidden/>
          </w:rPr>
          <w:fldChar w:fldCharType="begin"/>
        </w:r>
        <w:r w:rsidRPr="00390751">
          <w:rPr>
            <w:webHidden/>
          </w:rPr>
          <w:instrText xml:space="preserve"> PAGEREF _Toc52880479 \h </w:instrText>
        </w:r>
        <w:r w:rsidRPr="00390751">
          <w:rPr>
            <w:webHidden/>
          </w:rPr>
        </w:r>
        <w:r w:rsidRPr="00390751">
          <w:rPr>
            <w:webHidden/>
          </w:rPr>
          <w:fldChar w:fldCharType="separate"/>
        </w:r>
        <w:r w:rsidRPr="00390751">
          <w:rPr>
            <w:webHidden/>
          </w:rPr>
          <w:t>18</w:t>
        </w:r>
        <w:r w:rsidRPr="00390751">
          <w:rPr>
            <w:webHidden/>
          </w:rPr>
          <w:fldChar w:fldCharType="end"/>
        </w:r>
      </w:hyperlink>
    </w:p>
    <w:p w:rsidR="00390751" w:rsidRPr="00390751" w:rsidRDefault="00390751" w:rsidP="00390751">
      <w:hyperlink w:anchor="_Toc52880480" w:history="1">
        <w:r w:rsidRPr="00390751">
          <w:t>Глава 2. ПОЛОЖЕНИЯ О РЕГУЛИРОВАНИИ ЗЕМЛЕПОЛЬЗОВАНИЯ И ЗАСТРОЙКИ ОРГАНАМИ МЕСТНОГО САМОУПРАВЛЕНИЯ</w:t>
        </w:r>
        <w:r w:rsidRPr="00390751">
          <w:rPr>
            <w:webHidden/>
          </w:rPr>
          <w:tab/>
        </w:r>
        <w:r w:rsidRPr="00390751">
          <w:rPr>
            <w:webHidden/>
          </w:rPr>
          <w:fldChar w:fldCharType="begin"/>
        </w:r>
        <w:r w:rsidRPr="00390751">
          <w:rPr>
            <w:webHidden/>
          </w:rPr>
          <w:instrText xml:space="preserve"> PAGEREF _Toc52880480 \h </w:instrText>
        </w:r>
        <w:r w:rsidRPr="00390751">
          <w:rPr>
            <w:webHidden/>
          </w:rPr>
        </w:r>
        <w:r w:rsidRPr="00390751">
          <w:rPr>
            <w:webHidden/>
          </w:rPr>
          <w:fldChar w:fldCharType="separate"/>
        </w:r>
        <w:r w:rsidRPr="00390751">
          <w:rPr>
            <w:webHidden/>
          </w:rPr>
          <w:t>19</w:t>
        </w:r>
        <w:r w:rsidRPr="00390751">
          <w:rPr>
            <w:webHidden/>
          </w:rPr>
          <w:fldChar w:fldCharType="end"/>
        </w:r>
      </w:hyperlink>
    </w:p>
    <w:p w:rsidR="00390751" w:rsidRPr="00390751" w:rsidRDefault="00390751" w:rsidP="00390751">
      <w:hyperlink w:anchor="_Toc52880481" w:history="1">
        <w:r w:rsidRPr="00390751">
          <w:t>Статья 7. Общие положения о лицах, осуществляющих землепользование и застройку и их действиях.</w:t>
        </w:r>
        <w:r w:rsidRPr="00390751">
          <w:rPr>
            <w:webHidden/>
          </w:rPr>
          <w:tab/>
        </w:r>
        <w:r w:rsidRPr="00390751">
          <w:rPr>
            <w:webHidden/>
          </w:rPr>
          <w:fldChar w:fldCharType="begin"/>
        </w:r>
        <w:r w:rsidRPr="00390751">
          <w:rPr>
            <w:webHidden/>
          </w:rPr>
          <w:instrText xml:space="preserve"> PAGEREF _Toc52880481 \h </w:instrText>
        </w:r>
        <w:r w:rsidRPr="00390751">
          <w:rPr>
            <w:webHidden/>
          </w:rPr>
        </w:r>
        <w:r w:rsidRPr="00390751">
          <w:rPr>
            <w:webHidden/>
          </w:rPr>
          <w:fldChar w:fldCharType="separate"/>
        </w:r>
        <w:r w:rsidRPr="00390751">
          <w:rPr>
            <w:webHidden/>
          </w:rPr>
          <w:t>19</w:t>
        </w:r>
        <w:r w:rsidRPr="00390751">
          <w:rPr>
            <w:webHidden/>
          </w:rPr>
          <w:fldChar w:fldCharType="end"/>
        </w:r>
      </w:hyperlink>
    </w:p>
    <w:p w:rsidR="00390751" w:rsidRPr="00390751" w:rsidRDefault="00390751" w:rsidP="00390751">
      <w:hyperlink w:anchor="_Toc52880482" w:history="1">
        <w:r w:rsidRPr="00390751">
          <w:t>Статья 8. Полномочия органов местного самоуправления в области землепользования и застройки</w:t>
        </w:r>
        <w:r w:rsidRPr="00390751">
          <w:rPr>
            <w:webHidden/>
          </w:rPr>
          <w:tab/>
        </w:r>
        <w:r w:rsidRPr="00390751">
          <w:rPr>
            <w:webHidden/>
          </w:rPr>
          <w:fldChar w:fldCharType="begin"/>
        </w:r>
        <w:r w:rsidRPr="00390751">
          <w:rPr>
            <w:webHidden/>
          </w:rPr>
          <w:instrText xml:space="preserve"> PAGEREF _Toc52880482 \h </w:instrText>
        </w:r>
        <w:r w:rsidRPr="00390751">
          <w:rPr>
            <w:webHidden/>
          </w:rPr>
        </w:r>
        <w:r w:rsidRPr="00390751">
          <w:rPr>
            <w:webHidden/>
          </w:rPr>
          <w:fldChar w:fldCharType="separate"/>
        </w:r>
        <w:r w:rsidRPr="00390751">
          <w:rPr>
            <w:webHidden/>
          </w:rPr>
          <w:t>20</w:t>
        </w:r>
        <w:r w:rsidRPr="00390751">
          <w:rPr>
            <w:webHidden/>
          </w:rPr>
          <w:fldChar w:fldCharType="end"/>
        </w:r>
      </w:hyperlink>
    </w:p>
    <w:p w:rsidR="00390751" w:rsidRPr="00390751" w:rsidRDefault="00390751" w:rsidP="00390751">
      <w:hyperlink w:anchor="_Toc52880483" w:history="1">
        <w:r w:rsidRPr="00390751">
          <w:t>Статья 9. Полномочия комиссии по подготовке проекта правил землепользования и застройки</w:t>
        </w:r>
        <w:r w:rsidRPr="00390751">
          <w:rPr>
            <w:webHidden/>
          </w:rPr>
          <w:tab/>
        </w:r>
        <w:r w:rsidRPr="00390751">
          <w:rPr>
            <w:webHidden/>
          </w:rPr>
          <w:fldChar w:fldCharType="begin"/>
        </w:r>
        <w:r w:rsidRPr="00390751">
          <w:rPr>
            <w:webHidden/>
          </w:rPr>
          <w:instrText xml:space="preserve"> PAGEREF _Toc52880483 \h </w:instrText>
        </w:r>
        <w:r w:rsidRPr="00390751">
          <w:rPr>
            <w:webHidden/>
          </w:rPr>
        </w:r>
        <w:r w:rsidRPr="00390751">
          <w:rPr>
            <w:webHidden/>
          </w:rPr>
          <w:fldChar w:fldCharType="separate"/>
        </w:r>
        <w:r w:rsidRPr="00390751">
          <w:rPr>
            <w:webHidden/>
          </w:rPr>
          <w:t>22</w:t>
        </w:r>
        <w:r w:rsidRPr="00390751">
          <w:rPr>
            <w:webHidden/>
          </w:rPr>
          <w:fldChar w:fldCharType="end"/>
        </w:r>
      </w:hyperlink>
    </w:p>
    <w:p w:rsidR="00390751" w:rsidRPr="00390751" w:rsidRDefault="00390751" w:rsidP="00390751">
      <w:hyperlink w:anchor="_Toc52880484" w:history="1">
        <w:r w:rsidRPr="00390751">
          <w:t>Глава 3. ПОЛОЖЕНИЯ О ПОДГОТОВКЕ ДОКУМЕНТАЦИИ ПО ПЛАНИРОВКЕ ТЕРРИТОРИИ ОРГАНАМИ МЕСТНОГО САМОУПРАВЛЕНИЯ</w:t>
        </w:r>
        <w:r w:rsidRPr="00390751">
          <w:rPr>
            <w:webHidden/>
          </w:rPr>
          <w:tab/>
        </w:r>
        <w:r w:rsidRPr="00390751">
          <w:rPr>
            <w:webHidden/>
          </w:rPr>
          <w:fldChar w:fldCharType="begin"/>
        </w:r>
        <w:r w:rsidRPr="00390751">
          <w:rPr>
            <w:webHidden/>
          </w:rPr>
          <w:instrText xml:space="preserve"> PAGEREF _Toc52880484 \h </w:instrText>
        </w:r>
        <w:r w:rsidRPr="00390751">
          <w:rPr>
            <w:webHidden/>
          </w:rPr>
        </w:r>
        <w:r w:rsidRPr="00390751">
          <w:rPr>
            <w:webHidden/>
          </w:rPr>
          <w:fldChar w:fldCharType="separate"/>
        </w:r>
        <w:r w:rsidRPr="00390751">
          <w:rPr>
            <w:webHidden/>
          </w:rPr>
          <w:t>24</w:t>
        </w:r>
        <w:r w:rsidRPr="00390751">
          <w:rPr>
            <w:webHidden/>
          </w:rPr>
          <w:fldChar w:fldCharType="end"/>
        </w:r>
      </w:hyperlink>
    </w:p>
    <w:p w:rsidR="00390751" w:rsidRPr="00390751" w:rsidRDefault="00390751" w:rsidP="00390751">
      <w:hyperlink w:anchor="_Toc52880485" w:history="1">
        <w:r w:rsidRPr="00390751">
          <w:t>Статья 10. Назначение и виды документации по планировке территории</w:t>
        </w:r>
        <w:r w:rsidRPr="00390751">
          <w:rPr>
            <w:webHidden/>
          </w:rPr>
          <w:tab/>
        </w:r>
        <w:r w:rsidRPr="00390751">
          <w:rPr>
            <w:webHidden/>
          </w:rPr>
          <w:fldChar w:fldCharType="begin"/>
        </w:r>
        <w:r w:rsidRPr="00390751">
          <w:rPr>
            <w:webHidden/>
          </w:rPr>
          <w:instrText xml:space="preserve"> PAGEREF _Toc52880485 \h </w:instrText>
        </w:r>
        <w:r w:rsidRPr="00390751">
          <w:rPr>
            <w:webHidden/>
          </w:rPr>
        </w:r>
        <w:r w:rsidRPr="00390751">
          <w:rPr>
            <w:webHidden/>
          </w:rPr>
          <w:fldChar w:fldCharType="separate"/>
        </w:r>
        <w:r w:rsidRPr="00390751">
          <w:rPr>
            <w:webHidden/>
          </w:rPr>
          <w:t>24</w:t>
        </w:r>
        <w:r w:rsidRPr="00390751">
          <w:rPr>
            <w:webHidden/>
          </w:rPr>
          <w:fldChar w:fldCharType="end"/>
        </w:r>
      </w:hyperlink>
    </w:p>
    <w:p w:rsidR="00390751" w:rsidRPr="00390751" w:rsidRDefault="00390751" w:rsidP="00390751">
      <w:hyperlink w:anchor="_Toc52880486" w:history="1">
        <w:r w:rsidRPr="00390751">
          <w:t>Статья 11. Общие требования к документации по планировке территории</w:t>
        </w:r>
        <w:r w:rsidRPr="00390751">
          <w:rPr>
            <w:webHidden/>
          </w:rPr>
          <w:tab/>
        </w:r>
        <w:r w:rsidRPr="00390751">
          <w:rPr>
            <w:webHidden/>
          </w:rPr>
          <w:fldChar w:fldCharType="begin"/>
        </w:r>
        <w:r w:rsidRPr="00390751">
          <w:rPr>
            <w:webHidden/>
          </w:rPr>
          <w:instrText xml:space="preserve"> PAGEREF _Toc52880486 \h </w:instrText>
        </w:r>
        <w:r w:rsidRPr="00390751">
          <w:rPr>
            <w:webHidden/>
          </w:rPr>
        </w:r>
        <w:r w:rsidRPr="00390751">
          <w:rPr>
            <w:webHidden/>
          </w:rPr>
          <w:fldChar w:fldCharType="separate"/>
        </w:r>
        <w:r w:rsidRPr="00390751">
          <w:rPr>
            <w:webHidden/>
          </w:rPr>
          <w:t>25</w:t>
        </w:r>
        <w:r w:rsidRPr="00390751">
          <w:rPr>
            <w:webHidden/>
          </w:rPr>
          <w:fldChar w:fldCharType="end"/>
        </w:r>
      </w:hyperlink>
    </w:p>
    <w:p w:rsidR="00390751" w:rsidRPr="00390751" w:rsidRDefault="00390751" w:rsidP="00390751">
      <w:hyperlink w:anchor="_Toc52880487" w:history="1">
        <w:r w:rsidRPr="00390751">
          <w:t>Статья 12. Подготовка и утверждение документации по планировке территории</w:t>
        </w:r>
        <w:r w:rsidRPr="00390751">
          <w:rPr>
            <w:webHidden/>
          </w:rPr>
          <w:tab/>
        </w:r>
        <w:r w:rsidRPr="00390751">
          <w:rPr>
            <w:webHidden/>
          </w:rPr>
          <w:fldChar w:fldCharType="begin"/>
        </w:r>
        <w:r w:rsidRPr="00390751">
          <w:rPr>
            <w:webHidden/>
          </w:rPr>
          <w:instrText xml:space="preserve"> PAGEREF _Toc52880487 \h </w:instrText>
        </w:r>
        <w:r w:rsidRPr="00390751">
          <w:rPr>
            <w:webHidden/>
          </w:rPr>
        </w:r>
        <w:r w:rsidRPr="00390751">
          <w:rPr>
            <w:webHidden/>
          </w:rPr>
          <w:fldChar w:fldCharType="separate"/>
        </w:r>
        <w:r w:rsidRPr="00390751">
          <w:rPr>
            <w:webHidden/>
          </w:rPr>
          <w:t>25</w:t>
        </w:r>
        <w:r w:rsidRPr="00390751">
          <w:rPr>
            <w:webHidden/>
          </w:rPr>
          <w:fldChar w:fldCharType="end"/>
        </w:r>
      </w:hyperlink>
    </w:p>
    <w:p w:rsidR="00390751" w:rsidRPr="00390751" w:rsidRDefault="00390751" w:rsidP="00390751">
      <w:hyperlink w:anchor="_Toc52880488" w:history="1">
        <w:r w:rsidRPr="00390751">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390751">
          <w:rPr>
            <w:webHidden/>
          </w:rPr>
          <w:tab/>
        </w:r>
        <w:r w:rsidRPr="00390751">
          <w:rPr>
            <w:webHidden/>
          </w:rPr>
          <w:fldChar w:fldCharType="begin"/>
        </w:r>
        <w:r w:rsidRPr="00390751">
          <w:rPr>
            <w:webHidden/>
          </w:rPr>
          <w:instrText xml:space="preserve"> PAGEREF _Toc52880488 \h </w:instrText>
        </w:r>
        <w:r w:rsidRPr="00390751">
          <w:rPr>
            <w:webHidden/>
          </w:rPr>
        </w:r>
        <w:r w:rsidRPr="00390751">
          <w:rPr>
            <w:webHidden/>
          </w:rPr>
          <w:fldChar w:fldCharType="separate"/>
        </w:r>
        <w:r w:rsidRPr="00390751">
          <w:rPr>
            <w:webHidden/>
          </w:rPr>
          <w:t>27</w:t>
        </w:r>
        <w:r w:rsidRPr="00390751">
          <w:rPr>
            <w:webHidden/>
          </w:rPr>
          <w:fldChar w:fldCharType="end"/>
        </w:r>
      </w:hyperlink>
    </w:p>
    <w:p w:rsidR="00390751" w:rsidRPr="00390751" w:rsidRDefault="00390751" w:rsidP="00390751">
      <w:hyperlink w:anchor="_Toc52880489" w:history="1">
        <w:r w:rsidRPr="00390751">
          <w:t>Статья 13. Общие положения об изменении видов разрешенного использования земельных участков и иных объектов недвижимости</w:t>
        </w:r>
        <w:r w:rsidRPr="00390751">
          <w:rPr>
            <w:webHidden/>
          </w:rPr>
          <w:tab/>
        </w:r>
        <w:r w:rsidRPr="00390751">
          <w:rPr>
            <w:webHidden/>
          </w:rPr>
          <w:fldChar w:fldCharType="begin"/>
        </w:r>
        <w:r w:rsidRPr="00390751">
          <w:rPr>
            <w:webHidden/>
          </w:rPr>
          <w:instrText xml:space="preserve"> PAGEREF _Toc52880489 \h </w:instrText>
        </w:r>
        <w:r w:rsidRPr="00390751">
          <w:rPr>
            <w:webHidden/>
          </w:rPr>
        </w:r>
        <w:r w:rsidRPr="00390751">
          <w:rPr>
            <w:webHidden/>
          </w:rPr>
          <w:fldChar w:fldCharType="separate"/>
        </w:r>
        <w:r w:rsidRPr="00390751">
          <w:rPr>
            <w:webHidden/>
          </w:rPr>
          <w:t>27</w:t>
        </w:r>
        <w:r w:rsidRPr="00390751">
          <w:rPr>
            <w:webHidden/>
          </w:rPr>
          <w:fldChar w:fldCharType="end"/>
        </w:r>
      </w:hyperlink>
    </w:p>
    <w:p w:rsidR="00390751" w:rsidRPr="00390751" w:rsidRDefault="00390751" w:rsidP="00390751">
      <w:hyperlink w:anchor="_Toc52880490" w:history="1">
        <w:r w:rsidRPr="00390751">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Pr="00390751">
          <w:rPr>
            <w:webHidden/>
          </w:rPr>
          <w:tab/>
        </w:r>
        <w:r w:rsidRPr="00390751">
          <w:rPr>
            <w:webHidden/>
          </w:rPr>
          <w:fldChar w:fldCharType="begin"/>
        </w:r>
        <w:r w:rsidRPr="00390751">
          <w:rPr>
            <w:webHidden/>
          </w:rPr>
          <w:instrText xml:space="preserve"> PAGEREF _Toc52880490 \h </w:instrText>
        </w:r>
        <w:r w:rsidRPr="00390751">
          <w:rPr>
            <w:webHidden/>
          </w:rPr>
        </w:r>
        <w:r w:rsidRPr="00390751">
          <w:rPr>
            <w:webHidden/>
          </w:rPr>
          <w:fldChar w:fldCharType="separate"/>
        </w:r>
        <w:r w:rsidRPr="00390751">
          <w:rPr>
            <w:webHidden/>
          </w:rPr>
          <w:t>27</w:t>
        </w:r>
        <w:r w:rsidRPr="00390751">
          <w:rPr>
            <w:webHidden/>
          </w:rPr>
          <w:fldChar w:fldCharType="end"/>
        </w:r>
      </w:hyperlink>
    </w:p>
    <w:p w:rsidR="00390751" w:rsidRPr="00390751" w:rsidRDefault="00390751" w:rsidP="00390751">
      <w:hyperlink w:anchor="_Toc52880491" w:history="1">
        <w:r w:rsidRPr="00390751">
          <w:t>Глава 5. ПОЛОЖЕНИЯ О ПРОВЕДЕНИИ ОБЩЕСТВЕННЫХ ОБСУЖДЕНИЙ И ПУБЛИЧНЫХ СЛУШАНИЙ ПО ВОПРОСАМ ЗЕМЛЕПОЛЬЗОВАНИЯ И ЗАСТРОЙКИ</w:t>
        </w:r>
        <w:r w:rsidRPr="00390751">
          <w:rPr>
            <w:webHidden/>
          </w:rPr>
          <w:tab/>
        </w:r>
        <w:r w:rsidRPr="00390751">
          <w:rPr>
            <w:webHidden/>
          </w:rPr>
          <w:fldChar w:fldCharType="begin"/>
        </w:r>
        <w:r w:rsidRPr="00390751">
          <w:rPr>
            <w:webHidden/>
          </w:rPr>
          <w:instrText xml:space="preserve"> PAGEREF _Toc52880491 \h </w:instrText>
        </w:r>
        <w:r w:rsidRPr="00390751">
          <w:rPr>
            <w:webHidden/>
          </w:rPr>
        </w:r>
        <w:r w:rsidRPr="00390751">
          <w:rPr>
            <w:webHidden/>
          </w:rPr>
          <w:fldChar w:fldCharType="separate"/>
        </w:r>
        <w:r w:rsidRPr="00390751">
          <w:rPr>
            <w:webHidden/>
          </w:rPr>
          <w:t>29</w:t>
        </w:r>
        <w:r w:rsidRPr="00390751">
          <w:rPr>
            <w:webHidden/>
          </w:rPr>
          <w:fldChar w:fldCharType="end"/>
        </w:r>
      </w:hyperlink>
    </w:p>
    <w:p w:rsidR="00390751" w:rsidRPr="00390751" w:rsidRDefault="00390751" w:rsidP="00390751">
      <w:hyperlink w:anchor="_Toc52880492" w:history="1">
        <w:r w:rsidRPr="00390751">
          <w:t>Статья 15. Общие положения об общественных обсуждениях и публичных слушаниях</w:t>
        </w:r>
        <w:r w:rsidRPr="00390751">
          <w:rPr>
            <w:webHidden/>
          </w:rPr>
          <w:tab/>
        </w:r>
        <w:r w:rsidRPr="00390751">
          <w:rPr>
            <w:webHidden/>
          </w:rPr>
          <w:fldChar w:fldCharType="begin"/>
        </w:r>
        <w:r w:rsidRPr="00390751">
          <w:rPr>
            <w:webHidden/>
          </w:rPr>
          <w:instrText xml:space="preserve"> PAGEREF _Toc52880492 \h </w:instrText>
        </w:r>
        <w:r w:rsidRPr="00390751">
          <w:rPr>
            <w:webHidden/>
          </w:rPr>
        </w:r>
        <w:r w:rsidRPr="00390751">
          <w:rPr>
            <w:webHidden/>
          </w:rPr>
          <w:fldChar w:fldCharType="separate"/>
        </w:r>
        <w:r w:rsidRPr="00390751">
          <w:rPr>
            <w:webHidden/>
          </w:rPr>
          <w:t>29</w:t>
        </w:r>
        <w:r w:rsidRPr="00390751">
          <w:rPr>
            <w:webHidden/>
          </w:rPr>
          <w:fldChar w:fldCharType="end"/>
        </w:r>
      </w:hyperlink>
    </w:p>
    <w:p w:rsidR="00390751" w:rsidRPr="00390751" w:rsidRDefault="00390751" w:rsidP="00390751">
      <w:hyperlink w:anchor="_Toc52880493" w:history="1">
        <w:r w:rsidRPr="00390751">
          <w:t>Статья 16. 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90751">
          <w:rPr>
            <w:webHidden/>
          </w:rPr>
          <w:tab/>
        </w:r>
        <w:r w:rsidRPr="00390751">
          <w:rPr>
            <w:webHidden/>
          </w:rPr>
          <w:fldChar w:fldCharType="begin"/>
        </w:r>
        <w:r w:rsidRPr="00390751">
          <w:rPr>
            <w:webHidden/>
          </w:rPr>
          <w:instrText xml:space="preserve"> PAGEREF _Toc52880493 \h </w:instrText>
        </w:r>
        <w:r w:rsidRPr="00390751">
          <w:rPr>
            <w:webHidden/>
          </w:rPr>
        </w:r>
        <w:r w:rsidRPr="00390751">
          <w:rPr>
            <w:webHidden/>
          </w:rPr>
          <w:fldChar w:fldCharType="separate"/>
        </w:r>
        <w:r w:rsidRPr="00390751">
          <w:rPr>
            <w:webHidden/>
          </w:rPr>
          <w:t>31</w:t>
        </w:r>
        <w:r w:rsidRPr="00390751">
          <w:rPr>
            <w:webHidden/>
          </w:rPr>
          <w:fldChar w:fldCharType="end"/>
        </w:r>
      </w:hyperlink>
    </w:p>
    <w:p w:rsidR="00390751" w:rsidRPr="00390751" w:rsidRDefault="00390751" w:rsidP="00390751">
      <w:hyperlink w:anchor="_Toc52880494" w:history="1">
        <w:r w:rsidRPr="00390751">
          <w:t>Статья 17. Общественные обсуждения и публичные слушания по вопросам планировки территории</w:t>
        </w:r>
        <w:r w:rsidRPr="00390751">
          <w:rPr>
            <w:webHidden/>
          </w:rPr>
          <w:tab/>
        </w:r>
        <w:r w:rsidRPr="00390751">
          <w:rPr>
            <w:webHidden/>
          </w:rPr>
          <w:fldChar w:fldCharType="begin"/>
        </w:r>
        <w:r w:rsidRPr="00390751">
          <w:rPr>
            <w:webHidden/>
          </w:rPr>
          <w:instrText xml:space="preserve"> PAGEREF _Toc52880494 \h </w:instrText>
        </w:r>
        <w:r w:rsidRPr="00390751">
          <w:rPr>
            <w:webHidden/>
          </w:rPr>
        </w:r>
        <w:r w:rsidRPr="00390751">
          <w:rPr>
            <w:webHidden/>
          </w:rPr>
          <w:fldChar w:fldCharType="separate"/>
        </w:r>
        <w:r w:rsidRPr="00390751">
          <w:rPr>
            <w:webHidden/>
          </w:rPr>
          <w:t>33</w:t>
        </w:r>
        <w:r w:rsidRPr="00390751">
          <w:rPr>
            <w:webHidden/>
          </w:rPr>
          <w:fldChar w:fldCharType="end"/>
        </w:r>
      </w:hyperlink>
    </w:p>
    <w:p w:rsidR="00390751" w:rsidRPr="00390751" w:rsidRDefault="00390751" w:rsidP="00390751">
      <w:hyperlink w:anchor="_Toc52880495" w:history="1">
        <w:r w:rsidRPr="00390751">
          <w:t>Глава 6. ПОЛОЖЕНИЯ О ВНЕСЕНИИ ИЗМЕНЕНИЙ В ПРАВИЛА</w:t>
        </w:r>
        <w:r w:rsidRPr="00390751">
          <w:rPr>
            <w:webHidden/>
          </w:rPr>
          <w:tab/>
        </w:r>
        <w:r w:rsidRPr="00390751">
          <w:rPr>
            <w:webHidden/>
          </w:rPr>
          <w:fldChar w:fldCharType="begin"/>
        </w:r>
        <w:r w:rsidRPr="00390751">
          <w:rPr>
            <w:webHidden/>
          </w:rPr>
          <w:instrText xml:space="preserve"> PAGEREF _Toc52880495 \h </w:instrText>
        </w:r>
        <w:r w:rsidRPr="00390751">
          <w:rPr>
            <w:webHidden/>
          </w:rPr>
        </w:r>
        <w:r w:rsidRPr="00390751">
          <w:rPr>
            <w:webHidden/>
          </w:rPr>
          <w:fldChar w:fldCharType="separate"/>
        </w:r>
        <w:r w:rsidRPr="00390751">
          <w:rPr>
            <w:webHidden/>
          </w:rPr>
          <w:t>35</w:t>
        </w:r>
        <w:r w:rsidRPr="00390751">
          <w:rPr>
            <w:webHidden/>
          </w:rPr>
          <w:fldChar w:fldCharType="end"/>
        </w:r>
      </w:hyperlink>
    </w:p>
    <w:p w:rsidR="00390751" w:rsidRPr="00390751" w:rsidRDefault="00390751" w:rsidP="00390751">
      <w:hyperlink w:anchor="_Toc52880496" w:history="1">
        <w:r w:rsidRPr="00390751">
          <w:t>Статья 18. Основание и право инициативы внесения изменений в Правила</w:t>
        </w:r>
        <w:r w:rsidRPr="00390751">
          <w:rPr>
            <w:webHidden/>
          </w:rPr>
          <w:tab/>
        </w:r>
        <w:r w:rsidRPr="00390751">
          <w:rPr>
            <w:webHidden/>
          </w:rPr>
          <w:fldChar w:fldCharType="begin"/>
        </w:r>
        <w:r w:rsidRPr="00390751">
          <w:rPr>
            <w:webHidden/>
          </w:rPr>
          <w:instrText xml:space="preserve"> PAGEREF _Toc52880496 \h </w:instrText>
        </w:r>
        <w:r w:rsidRPr="00390751">
          <w:rPr>
            <w:webHidden/>
          </w:rPr>
        </w:r>
        <w:r w:rsidRPr="00390751">
          <w:rPr>
            <w:webHidden/>
          </w:rPr>
          <w:fldChar w:fldCharType="separate"/>
        </w:r>
        <w:r w:rsidRPr="00390751">
          <w:rPr>
            <w:webHidden/>
          </w:rPr>
          <w:t>35</w:t>
        </w:r>
        <w:r w:rsidRPr="00390751">
          <w:rPr>
            <w:webHidden/>
          </w:rPr>
          <w:fldChar w:fldCharType="end"/>
        </w:r>
      </w:hyperlink>
    </w:p>
    <w:p w:rsidR="00390751" w:rsidRPr="00390751" w:rsidRDefault="00390751" w:rsidP="00390751">
      <w:hyperlink w:anchor="_Toc52880497" w:history="1">
        <w:r w:rsidRPr="00390751">
          <w:t>Статья 19. Внесение изменений в Правила</w:t>
        </w:r>
        <w:r w:rsidRPr="00390751">
          <w:rPr>
            <w:webHidden/>
          </w:rPr>
          <w:tab/>
        </w:r>
        <w:r w:rsidRPr="00390751">
          <w:rPr>
            <w:webHidden/>
          </w:rPr>
          <w:fldChar w:fldCharType="begin"/>
        </w:r>
        <w:r w:rsidRPr="00390751">
          <w:rPr>
            <w:webHidden/>
          </w:rPr>
          <w:instrText xml:space="preserve"> PAGEREF _Toc52880497 \h </w:instrText>
        </w:r>
        <w:r w:rsidRPr="00390751">
          <w:rPr>
            <w:webHidden/>
          </w:rPr>
        </w:r>
        <w:r w:rsidRPr="00390751">
          <w:rPr>
            <w:webHidden/>
          </w:rPr>
          <w:fldChar w:fldCharType="separate"/>
        </w:r>
        <w:r w:rsidRPr="00390751">
          <w:rPr>
            <w:webHidden/>
          </w:rPr>
          <w:t>36</w:t>
        </w:r>
        <w:r w:rsidRPr="00390751">
          <w:rPr>
            <w:webHidden/>
          </w:rPr>
          <w:fldChar w:fldCharType="end"/>
        </w:r>
      </w:hyperlink>
    </w:p>
    <w:p w:rsidR="00390751" w:rsidRPr="00390751" w:rsidRDefault="00390751" w:rsidP="00390751">
      <w:hyperlink w:anchor="_Toc52880498" w:history="1">
        <w:r w:rsidRPr="00390751">
          <w:t>Глава 7. ПОЛОЖЕНИЯ О РЕГУЛИРОВАНИИ ИНЫХ ВОПРОСОВ ЗЕМЛЕПОЛЬЗОВАНИЯ И ЗАСТРОЙКИ</w:t>
        </w:r>
        <w:r w:rsidRPr="00390751">
          <w:rPr>
            <w:webHidden/>
          </w:rPr>
          <w:tab/>
        </w:r>
        <w:r w:rsidRPr="00390751">
          <w:rPr>
            <w:webHidden/>
          </w:rPr>
          <w:fldChar w:fldCharType="begin"/>
        </w:r>
        <w:r w:rsidRPr="00390751">
          <w:rPr>
            <w:webHidden/>
          </w:rPr>
          <w:instrText xml:space="preserve"> PAGEREF _Toc52880498 \h </w:instrText>
        </w:r>
        <w:r w:rsidRPr="00390751">
          <w:rPr>
            <w:webHidden/>
          </w:rPr>
        </w:r>
        <w:r w:rsidRPr="00390751">
          <w:rPr>
            <w:webHidden/>
          </w:rPr>
          <w:fldChar w:fldCharType="separate"/>
        </w:r>
        <w:r w:rsidRPr="00390751">
          <w:rPr>
            <w:webHidden/>
          </w:rPr>
          <w:t>37</w:t>
        </w:r>
        <w:r w:rsidRPr="00390751">
          <w:rPr>
            <w:webHidden/>
          </w:rPr>
          <w:fldChar w:fldCharType="end"/>
        </w:r>
      </w:hyperlink>
    </w:p>
    <w:p w:rsidR="00390751" w:rsidRPr="00390751" w:rsidRDefault="00390751" w:rsidP="00390751">
      <w:hyperlink w:anchor="_Toc52880499" w:history="1">
        <w:r w:rsidRPr="00390751">
          <w:t>Статья 20. Предоставление земельных участков, находящихся в муниципальной собственности</w:t>
        </w:r>
        <w:r w:rsidRPr="00390751">
          <w:rPr>
            <w:webHidden/>
          </w:rPr>
          <w:tab/>
        </w:r>
        <w:r w:rsidRPr="00390751">
          <w:rPr>
            <w:webHidden/>
          </w:rPr>
          <w:fldChar w:fldCharType="begin"/>
        </w:r>
        <w:r w:rsidRPr="00390751">
          <w:rPr>
            <w:webHidden/>
          </w:rPr>
          <w:instrText xml:space="preserve"> PAGEREF _Toc52880499 \h </w:instrText>
        </w:r>
        <w:r w:rsidRPr="00390751">
          <w:rPr>
            <w:webHidden/>
          </w:rPr>
        </w:r>
        <w:r w:rsidRPr="00390751">
          <w:rPr>
            <w:webHidden/>
          </w:rPr>
          <w:fldChar w:fldCharType="separate"/>
        </w:r>
        <w:r w:rsidRPr="00390751">
          <w:rPr>
            <w:webHidden/>
          </w:rPr>
          <w:t>37</w:t>
        </w:r>
        <w:r w:rsidRPr="00390751">
          <w:rPr>
            <w:webHidden/>
          </w:rPr>
          <w:fldChar w:fldCharType="end"/>
        </w:r>
      </w:hyperlink>
    </w:p>
    <w:p w:rsidR="00390751" w:rsidRPr="00390751" w:rsidRDefault="00390751" w:rsidP="00390751">
      <w:hyperlink w:anchor="_Toc52880500" w:history="1">
        <w:r w:rsidRPr="00390751">
          <w:t>Статья 21. Изъятие земельных участков для муниципальных нужд</w:t>
        </w:r>
        <w:r w:rsidRPr="00390751">
          <w:rPr>
            <w:webHidden/>
          </w:rPr>
          <w:tab/>
        </w:r>
        <w:r w:rsidRPr="00390751">
          <w:rPr>
            <w:webHidden/>
          </w:rPr>
          <w:fldChar w:fldCharType="begin"/>
        </w:r>
        <w:r w:rsidRPr="00390751">
          <w:rPr>
            <w:webHidden/>
          </w:rPr>
          <w:instrText xml:space="preserve"> PAGEREF _Toc52880500 \h </w:instrText>
        </w:r>
        <w:r w:rsidRPr="00390751">
          <w:rPr>
            <w:webHidden/>
          </w:rPr>
        </w:r>
        <w:r w:rsidRPr="00390751">
          <w:rPr>
            <w:webHidden/>
          </w:rPr>
          <w:fldChar w:fldCharType="separate"/>
        </w:r>
        <w:r w:rsidRPr="00390751">
          <w:rPr>
            <w:webHidden/>
          </w:rPr>
          <w:t>37</w:t>
        </w:r>
        <w:r w:rsidRPr="00390751">
          <w:rPr>
            <w:webHidden/>
          </w:rPr>
          <w:fldChar w:fldCharType="end"/>
        </w:r>
      </w:hyperlink>
    </w:p>
    <w:p w:rsidR="00390751" w:rsidRPr="00390751" w:rsidRDefault="00390751" w:rsidP="00390751">
      <w:hyperlink w:anchor="_Toc52880501" w:history="1">
        <w:r w:rsidRPr="00390751">
          <w:t>Статья 22. Резервирование земель для муниципальных нужд</w:t>
        </w:r>
        <w:r w:rsidRPr="00390751">
          <w:rPr>
            <w:webHidden/>
          </w:rPr>
          <w:tab/>
        </w:r>
        <w:r w:rsidRPr="00390751">
          <w:rPr>
            <w:webHidden/>
          </w:rPr>
          <w:fldChar w:fldCharType="begin"/>
        </w:r>
        <w:r w:rsidRPr="00390751">
          <w:rPr>
            <w:webHidden/>
          </w:rPr>
          <w:instrText xml:space="preserve"> PAGEREF _Toc52880501 \h </w:instrText>
        </w:r>
        <w:r w:rsidRPr="00390751">
          <w:rPr>
            <w:webHidden/>
          </w:rPr>
        </w:r>
        <w:r w:rsidRPr="00390751">
          <w:rPr>
            <w:webHidden/>
          </w:rPr>
          <w:fldChar w:fldCharType="separate"/>
        </w:r>
        <w:r w:rsidRPr="00390751">
          <w:rPr>
            <w:webHidden/>
          </w:rPr>
          <w:t>37</w:t>
        </w:r>
        <w:r w:rsidRPr="00390751">
          <w:rPr>
            <w:webHidden/>
          </w:rPr>
          <w:fldChar w:fldCharType="end"/>
        </w:r>
      </w:hyperlink>
    </w:p>
    <w:p w:rsidR="00390751" w:rsidRPr="00390751" w:rsidRDefault="00390751" w:rsidP="00390751">
      <w:hyperlink w:anchor="_Toc52880502" w:history="1">
        <w:r w:rsidRPr="00390751">
          <w:t>Статья 23. Установление публичных сервитутов</w:t>
        </w:r>
        <w:r w:rsidRPr="00390751">
          <w:rPr>
            <w:webHidden/>
          </w:rPr>
          <w:tab/>
        </w:r>
        <w:r w:rsidRPr="00390751">
          <w:rPr>
            <w:webHidden/>
          </w:rPr>
          <w:fldChar w:fldCharType="begin"/>
        </w:r>
        <w:r w:rsidRPr="00390751">
          <w:rPr>
            <w:webHidden/>
          </w:rPr>
          <w:instrText xml:space="preserve"> PAGEREF _Toc52880502 \h </w:instrText>
        </w:r>
        <w:r w:rsidRPr="00390751">
          <w:rPr>
            <w:webHidden/>
          </w:rPr>
        </w:r>
        <w:r w:rsidRPr="00390751">
          <w:rPr>
            <w:webHidden/>
          </w:rPr>
          <w:fldChar w:fldCharType="separate"/>
        </w:r>
        <w:r w:rsidRPr="00390751">
          <w:rPr>
            <w:webHidden/>
          </w:rPr>
          <w:t>38</w:t>
        </w:r>
        <w:r w:rsidRPr="00390751">
          <w:rPr>
            <w:webHidden/>
          </w:rPr>
          <w:fldChar w:fldCharType="end"/>
        </w:r>
      </w:hyperlink>
    </w:p>
    <w:p w:rsidR="00390751" w:rsidRPr="00390751" w:rsidRDefault="00390751" w:rsidP="00390751">
      <w:hyperlink w:anchor="_Toc52880503" w:history="1">
        <w:r w:rsidRPr="00390751">
          <w:t>Статья 24. Основные принципы организации застройки на территории муниципального образования</w:t>
        </w:r>
        <w:r w:rsidRPr="00390751">
          <w:rPr>
            <w:webHidden/>
          </w:rPr>
          <w:tab/>
        </w:r>
        <w:r w:rsidRPr="00390751">
          <w:rPr>
            <w:webHidden/>
          </w:rPr>
          <w:fldChar w:fldCharType="begin"/>
        </w:r>
        <w:r w:rsidRPr="00390751">
          <w:rPr>
            <w:webHidden/>
          </w:rPr>
          <w:instrText xml:space="preserve"> PAGEREF _Toc52880503 \h </w:instrText>
        </w:r>
        <w:r w:rsidRPr="00390751">
          <w:rPr>
            <w:webHidden/>
          </w:rPr>
        </w:r>
        <w:r w:rsidRPr="00390751">
          <w:rPr>
            <w:webHidden/>
          </w:rPr>
          <w:fldChar w:fldCharType="separate"/>
        </w:r>
        <w:r w:rsidRPr="00390751">
          <w:rPr>
            <w:webHidden/>
          </w:rPr>
          <w:t>39</w:t>
        </w:r>
        <w:r w:rsidRPr="00390751">
          <w:rPr>
            <w:webHidden/>
          </w:rPr>
          <w:fldChar w:fldCharType="end"/>
        </w:r>
      </w:hyperlink>
    </w:p>
    <w:p w:rsidR="00390751" w:rsidRPr="00390751" w:rsidRDefault="00390751" w:rsidP="00390751">
      <w:hyperlink w:anchor="_Toc52880504" w:history="1">
        <w:r w:rsidRPr="00390751">
          <w:t>Статья 25. Инженерная подготовка территории</w:t>
        </w:r>
        <w:r w:rsidRPr="00390751">
          <w:rPr>
            <w:webHidden/>
          </w:rPr>
          <w:tab/>
        </w:r>
        <w:r w:rsidRPr="00390751">
          <w:rPr>
            <w:webHidden/>
          </w:rPr>
          <w:fldChar w:fldCharType="begin"/>
        </w:r>
        <w:r w:rsidRPr="00390751">
          <w:rPr>
            <w:webHidden/>
          </w:rPr>
          <w:instrText xml:space="preserve"> PAGEREF _Toc52880504 \h </w:instrText>
        </w:r>
        <w:r w:rsidRPr="00390751">
          <w:rPr>
            <w:webHidden/>
          </w:rPr>
        </w:r>
        <w:r w:rsidRPr="00390751">
          <w:rPr>
            <w:webHidden/>
          </w:rPr>
          <w:fldChar w:fldCharType="separate"/>
        </w:r>
        <w:r w:rsidRPr="00390751">
          <w:rPr>
            <w:webHidden/>
          </w:rPr>
          <w:t>40</w:t>
        </w:r>
        <w:r w:rsidRPr="00390751">
          <w:rPr>
            <w:webHidden/>
          </w:rPr>
          <w:fldChar w:fldCharType="end"/>
        </w:r>
      </w:hyperlink>
    </w:p>
    <w:p w:rsidR="00390751" w:rsidRPr="00390751" w:rsidRDefault="00390751" w:rsidP="00390751">
      <w:hyperlink w:anchor="_Toc52880505" w:history="1">
        <w:r w:rsidRPr="00390751">
          <w:t>Статья 26. Выдача разрешения на строительство и разрешения на ввод объекта в эксплуатацию</w:t>
        </w:r>
        <w:r w:rsidRPr="00390751">
          <w:rPr>
            <w:webHidden/>
          </w:rPr>
          <w:tab/>
        </w:r>
        <w:r w:rsidRPr="00390751">
          <w:rPr>
            <w:webHidden/>
          </w:rPr>
          <w:fldChar w:fldCharType="begin"/>
        </w:r>
        <w:r w:rsidRPr="00390751">
          <w:rPr>
            <w:webHidden/>
          </w:rPr>
          <w:instrText xml:space="preserve"> PAGEREF _Toc52880505 \h </w:instrText>
        </w:r>
        <w:r w:rsidRPr="00390751">
          <w:rPr>
            <w:webHidden/>
          </w:rPr>
        </w:r>
        <w:r w:rsidRPr="00390751">
          <w:rPr>
            <w:webHidden/>
          </w:rPr>
          <w:fldChar w:fldCharType="separate"/>
        </w:r>
        <w:r w:rsidRPr="00390751">
          <w:rPr>
            <w:webHidden/>
          </w:rPr>
          <w:t>40</w:t>
        </w:r>
        <w:r w:rsidRPr="00390751">
          <w:rPr>
            <w:webHidden/>
          </w:rPr>
          <w:fldChar w:fldCharType="end"/>
        </w:r>
      </w:hyperlink>
    </w:p>
    <w:p w:rsidR="00390751" w:rsidRPr="00390751" w:rsidRDefault="00390751" w:rsidP="00390751">
      <w:hyperlink w:anchor="_Toc52880506" w:history="1">
        <w:r w:rsidRPr="00390751">
          <w:t>Статья 27. Строительный контроль и государственный строительный надзор</w:t>
        </w:r>
        <w:r w:rsidRPr="00390751">
          <w:rPr>
            <w:webHidden/>
          </w:rPr>
          <w:tab/>
        </w:r>
        <w:r w:rsidRPr="00390751">
          <w:rPr>
            <w:webHidden/>
          </w:rPr>
          <w:fldChar w:fldCharType="begin"/>
        </w:r>
        <w:r w:rsidRPr="00390751">
          <w:rPr>
            <w:webHidden/>
          </w:rPr>
          <w:instrText xml:space="preserve"> PAGEREF _Toc52880506 \h </w:instrText>
        </w:r>
        <w:r w:rsidRPr="00390751">
          <w:rPr>
            <w:webHidden/>
          </w:rPr>
        </w:r>
        <w:r w:rsidRPr="00390751">
          <w:rPr>
            <w:webHidden/>
          </w:rPr>
          <w:fldChar w:fldCharType="separate"/>
        </w:r>
        <w:r w:rsidRPr="00390751">
          <w:rPr>
            <w:webHidden/>
          </w:rPr>
          <w:t>41</w:t>
        </w:r>
        <w:r w:rsidRPr="00390751">
          <w:rPr>
            <w:webHidden/>
          </w:rPr>
          <w:fldChar w:fldCharType="end"/>
        </w:r>
      </w:hyperlink>
    </w:p>
    <w:p w:rsidR="00390751" w:rsidRPr="00390751" w:rsidRDefault="00390751" w:rsidP="00390751">
      <w:hyperlink w:anchor="_Toc52880507" w:history="1">
        <w:r w:rsidRPr="00390751">
          <w:t>Статья 28. Общие положения об информационной системе обеспечения градостроительной деятельности.</w:t>
        </w:r>
        <w:r w:rsidRPr="00390751">
          <w:rPr>
            <w:webHidden/>
          </w:rPr>
          <w:tab/>
        </w:r>
        <w:r w:rsidRPr="00390751">
          <w:rPr>
            <w:webHidden/>
          </w:rPr>
          <w:fldChar w:fldCharType="begin"/>
        </w:r>
        <w:r w:rsidRPr="00390751">
          <w:rPr>
            <w:webHidden/>
          </w:rPr>
          <w:instrText xml:space="preserve"> PAGEREF _Toc52880507 \h </w:instrText>
        </w:r>
        <w:r w:rsidRPr="00390751">
          <w:rPr>
            <w:webHidden/>
          </w:rPr>
        </w:r>
        <w:r w:rsidRPr="00390751">
          <w:rPr>
            <w:webHidden/>
          </w:rPr>
          <w:fldChar w:fldCharType="separate"/>
        </w:r>
        <w:r w:rsidRPr="00390751">
          <w:rPr>
            <w:webHidden/>
          </w:rPr>
          <w:t>41</w:t>
        </w:r>
        <w:r w:rsidRPr="00390751">
          <w:rPr>
            <w:webHidden/>
          </w:rPr>
          <w:fldChar w:fldCharType="end"/>
        </w:r>
      </w:hyperlink>
    </w:p>
    <w:p w:rsidR="00390751" w:rsidRPr="00390751" w:rsidRDefault="00390751" w:rsidP="00390751">
      <w:hyperlink w:anchor="_Toc52880508" w:history="1">
        <w:r w:rsidRPr="00390751">
          <w:t>Статья 29. Состав документов и материалов, размещаемых в информационной системе обеспечения градостроительной деятельности.</w:t>
        </w:r>
        <w:r w:rsidRPr="00390751">
          <w:rPr>
            <w:webHidden/>
          </w:rPr>
          <w:tab/>
        </w:r>
        <w:r w:rsidRPr="00390751">
          <w:rPr>
            <w:webHidden/>
          </w:rPr>
          <w:fldChar w:fldCharType="begin"/>
        </w:r>
        <w:r w:rsidRPr="00390751">
          <w:rPr>
            <w:webHidden/>
          </w:rPr>
          <w:instrText xml:space="preserve"> PAGEREF _Toc52880508 \h </w:instrText>
        </w:r>
        <w:r w:rsidRPr="00390751">
          <w:rPr>
            <w:webHidden/>
          </w:rPr>
        </w:r>
        <w:r w:rsidRPr="00390751">
          <w:rPr>
            <w:webHidden/>
          </w:rPr>
          <w:fldChar w:fldCharType="separate"/>
        </w:r>
        <w:r w:rsidRPr="00390751">
          <w:rPr>
            <w:webHidden/>
          </w:rPr>
          <w:t>42</w:t>
        </w:r>
        <w:r w:rsidRPr="00390751">
          <w:rPr>
            <w:webHidden/>
          </w:rPr>
          <w:fldChar w:fldCharType="end"/>
        </w:r>
      </w:hyperlink>
    </w:p>
    <w:p w:rsidR="00390751" w:rsidRPr="00390751" w:rsidRDefault="00390751" w:rsidP="00390751">
      <w:hyperlink w:anchor="_Toc52880509" w:history="1">
        <w:r w:rsidRPr="00390751">
          <w:t>Статья 30.  Контроль за использованием объектов недвижимости.</w:t>
        </w:r>
        <w:r w:rsidRPr="00390751">
          <w:rPr>
            <w:webHidden/>
          </w:rPr>
          <w:tab/>
        </w:r>
        <w:r w:rsidRPr="00390751">
          <w:rPr>
            <w:webHidden/>
          </w:rPr>
          <w:fldChar w:fldCharType="begin"/>
        </w:r>
        <w:r w:rsidRPr="00390751">
          <w:rPr>
            <w:webHidden/>
          </w:rPr>
          <w:instrText xml:space="preserve"> PAGEREF _Toc52880509 \h </w:instrText>
        </w:r>
        <w:r w:rsidRPr="00390751">
          <w:rPr>
            <w:webHidden/>
          </w:rPr>
        </w:r>
        <w:r w:rsidRPr="00390751">
          <w:rPr>
            <w:webHidden/>
          </w:rPr>
          <w:fldChar w:fldCharType="separate"/>
        </w:r>
        <w:r w:rsidRPr="00390751">
          <w:rPr>
            <w:webHidden/>
          </w:rPr>
          <w:t>43</w:t>
        </w:r>
        <w:r w:rsidRPr="00390751">
          <w:rPr>
            <w:webHidden/>
          </w:rPr>
          <w:fldChar w:fldCharType="end"/>
        </w:r>
      </w:hyperlink>
    </w:p>
    <w:p w:rsidR="00390751" w:rsidRPr="00390751" w:rsidRDefault="00390751" w:rsidP="00390751">
      <w:hyperlink w:anchor="_Toc52880510" w:history="1">
        <w:r w:rsidRPr="00390751">
          <w:t>Статья 31. Ответственность за нарушение Правил.</w:t>
        </w:r>
        <w:r w:rsidRPr="00390751">
          <w:rPr>
            <w:webHidden/>
          </w:rPr>
          <w:tab/>
        </w:r>
        <w:r w:rsidRPr="00390751">
          <w:rPr>
            <w:webHidden/>
          </w:rPr>
          <w:fldChar w:fldCharType="begin"/>
        </w:r>
        <w:r w:rsidRPr="00390751">
          <w:rPr>
            <w:webHidden/>
          </w:rPr>
          <w:instrText xml:space="preserve"> PAGEREF _Toc52880510 \h </w:instrText>
        </w:r>
        <w:r w:rsidRPr="00390751">
          <w:rPr>
            <w:webHidden/>
          </w:rPr>
        </w:r>
        <w:r w:rsidRPr="00390751">
          <w:rPr>
            <w:webHidden/>
          </w:rPr>
          <w:fldChar w:fldCharType="separate"/>
        </w:r>
        <w:r w:rsidRPr="00390751">
          <w:rPr>
            <w:webHidden/>
          </w:rPr>
          <w:t>43</w:t>
        </w:r>
        <w:r w:rsidRPr="00390751">
          <w:rPr>
            <w:webHidden/>
          </w:rPr>
          <w:fldChar w:fldCharType="end"/>
        </w:r>
      </w:hyperlink>
    </w:p>
    <w:p w:rsidR="00390751" w:rsidRPr="00390751" w:rsidRDefault="00390751" w:rsidP="00390751">
      <w:hyperlink w:anchor="_Toc52880511" w:history="1">
        <w:r w:rsidRPr="00390751">
          <w:t>Раздел II. Карты градостроительного зонирования.</w:t>
        </w:r>
        <w:r w:rsidRPr="00390751">
          <w:rPr>
            <w:webHidden/>
          </w:rPr>
          <w:tab/>
        </w:r>
        <w:r w:rsidRPr="00390751">
          <w:rPr>
            <w:webHidden/>
          </w:rPr>
          <w:fldChar w:fldCharType="begin"/>
        </w:r>
        <w:r w:rsidRPr="00390751">
          <w:rPr>
            <w:webHidden/>
          </w:rPr>
          <w:instrText xml:space="preserve"> PAGEREF _Toc52880511 \h </w:instrText>
        </w:r>
        <w:r w:rsidRPr="00390751">
          <w:rPr>
            <w:webHidden/>
          </w:rPr>
        </w:r>
        <w:r w:rsidRPr="00390751">
          <w:rPr>
            <w:webHidden/>
          </w:rPr>
          <w:fldChar w:fldCharType="separate"/>
        </w:r>
        <w:r w:rsidRPr="00390751">
          <w:rPr>
            <w:webHidden/>
          </w:rPr>
          <w:t>44</w:t>
        </w:r>
        <w:r w:rsidRPr="00390751">
          <w:rPr>
            <w:webHidden/>
          </w:rPr>
          <w:fldChar w:fldCharType="end"/>
        </w:r>
      </w:hyperlink>
    </w:p>
    <w:p w:rsidR="00390751" w:rsidRPr="00390751" w:rsidRDefault="00390751" w:rsidP="00390751">
      <w:hyperlink w:anchor="_Toc52880512" w:history="1">
        <w:r w:rsidRPr="00390751">
          <w:t>Глава 8. КАРТА ГРАДОСТРОИТЕЛЬНОГО ЗОНИРОВАНИЯ , КАРТА ЗОН С ОСОБЫМИ УСЛОВИЯМИ  ИСПОЛЬЗОВАНИЯ ТЕРРИТОРИИ</w:t>
        </w:r>
        <w:r w:rsidRPr="00390751">
          <w:rPr>
            <w:webHidden/>
          </w:rPr>
          <w:tab/>
        </w:r>
        <w:r w:rsidRPr="00390751">
          <w:rPr>
            <w:webHidden/>
          </w:rPr>
          <w:fldChar w:fldCharType="begin"/>
        </w:r>
        <w:r w:rsidRPr="00390751">
          <w:rPr>
            <w:webHidden/>
          </w:rPr>
          <w:instrText xml:space="preserve"> PAGEREF _Toc52880512 \h </w:instrText>
        </w:r>
        <w:r w:rsidRPr="00390751">
          <w:rPr>
            <w:webHidden/>
          </w:rPr>
        </w:r>
        <w:r w:rsidRPr="00390751">
          <w:rPr>
            <w:webHidden/>
          </w:rPr>
          <w:fldChar w:fldCharType="separate"/>
        </w:r>
        <w:r w:rsidRPr="00390751">
          <w:rPr>
            <w:webHidden/>
          </w:rPr>
          <w:t>44</w:t>
        </w:r>
        <w:r w:rsidRPr="00390751">
          <w:rPr>
            <w:webHidden/>
          </w:rPr>
          <w:fldChar w:fldCharType="end"/>
        </w:r>
      </w:hyperlink>
    </w:p>
    <w:p w:rsidR="00390751" w:rsidRPr="00390751" w:rsidRDefault="00390751" w:rsidP="00390751">
      <w:hyperlink w:anchor="_Toc52880513" w:history="1">
        <w:r w:rsidRPr="00390751">
          <w:t>Статья 32.  Карта градостроительного зонирования  территории населенных пунктов.</w:t>
        </w:r>
        <w:r w:rsidRPr="00390751">
          <w:rPr>
            <w:webHidden/>
          </w:rPr>
          <w:tab/>
        </w:r>
        <w:r w:rsidRPr="00390751">
          <w:rPr>
            <w:webHidden/>
          </w:rPr>
          <w:fldChar w:fldCharType="begin"/>
        </w:r>
        <w:r w:rsidRPr="00390751">
          <w:rPr>
            <w:webHidden/>
          </w:rPr>
          <w:instrText xml:space="preserve"> PAGEREF _Toc52880513 \h </w:instrText>
        </w:r>
        <w:r w:rsidRPr="00390751">
          <w:rPr>
            <w:webHidden/>
          </w:rPr>
        </w:r>
        <w:r w:rsidRPr="00390751">
          <w:rPr>
            <w:webHidden/>
          </w:rPr>
          <w:fldChar w:fldCharType="separate"/>
        </w:r>
        <w:r w:rsidRPr="00390751">
          <w:rPr>
            <w:webHidden/>
          </w:rPr>
          <w:t>44</w:t>
        </w:r>
        <w:r w:rsidRPr="00390751">
          <w:rPr>
            <w:webHidden/>
          </w:rPr>
          <w:fldChar w:fldCharType="end"/>
        </w:r>
      </w:hyperlink>
    </w:p>
    <w:p w:rsidR="00390751" w:rsidRPr="00390751" w:rsidRDefault="00390751" w:rsidP="00390751">
      <w:hyperlink w:anchor="_Toc52880514" w:history="1">
        <w:r w:rsidRPr="00390751">
          <w:t>Статья 33. Карта зон с особыми условиями использования территорий населённых пунктов.</w:t>
        </w:r>
        <w:r w:rsidRPr="00390751">
          <w:rPr>
            <w:webHidden/>
          </w:rPr>
          <w:tab/>
        </w:r>
        <w:r w:rsidRPr="00390751">
          <w:rPr>
            <w:webHidden/>
          </w:rPr>
          <w:fldChar w:fldCharType="begin"/>
        </w:r>
        <w:r w:rsidRPr="00390751">
          <w:rPr>
            <w:webHidden/>
          </w:rPr>
          <w:instrText xml:space="preserve"> PAGEREF _Toc52880514 \h </w:instrText>
        </w:r>
        <w:r w:rsidRPr="00390751">
          <w:rPr>
            <w:webHidden/>
          </w:rPr>
        </w:r>
        <w:r w:rsidRPr="00390751">
          <w:rPr>
            <w:webHidden/>
          </w:rPr>
          <w:fldChar w:fldCharType="separate"/>
        </w:r>
        <w:r w:rsidRPr="00390751">
          <w:rPr>
            <w:webHidden/>
          </w:rPr>
          <w:t>44</w:t>
        </w:r>
        <w:r w:rsidRPr="00390751">
          <w:rPr>
            <w:webHidden/>
          </w:rPr>
          <w:fldChar w:fldCharType="end"/>
        </w:r>
      </w:hyperlink>
    </w:p>
    <w:p w:rsidR="00390751" w:rsidRPr="00390751" w:rsidRDefault="00390751" w:rsidP="00390751">
      <w:hyperlink w:anchor="_Toc52880515" w:history="1">
        <w:r w:rsidRPr="00390751">
          <w:t>РАЗДЕЛ III. ГРАДОСТРОИТЕЛЬНЫЕ РЕГЛАМЕНТЫ</w:t>
        </w:r>
        <w:r w:rsidRPr="00390751">
          <w:rPr>
            <w:webHidden/>
          </w:rPr>
          <w:tab/>
        </w:r>
        <w:r w:rsidRPr="00390751">
          <w:rPr>
            <w:webHidden/>
          </w:rPr>
          <w:fldChar w:fldCharType="begin"/>
        </w:r>
        <w:r w:rsidRPr="00390751">
          <w:rPr>
            <w:webHidden/>
          </w:rPr>
          <w:instrText xml:space="preserve"> PAGEREF _Toc52880515 \h </w:instrText>
        </w:r>
        <w:r w:rsidRPr="00390751">
          <w:rPr>
            <w:webHidden/>
          </w:rPr>
        </w:r>
        <w:r w:rsidRPr="00390751">
          <w:rPr>
            <w:webHidden/>
          </w:rPr>
          <w:fldChar w:fldCharType="separate"/>
        </w:r>
        <w:r w:rsidRPr="00390751">
          <w:rPr>
            <w:webHidden/>
          </w:rPr>
          <w:t>45</w:t>
        </w:r>
        <w:r w:rsidRPr="00390751">
          <w:rPr>
            <w:webHidden/>
          </w:rPr>
          <w:fldChar w:fldCharType="end"/>
        </w:r>
      </w:hyperlink>
    </w:p>
    <w:p w:rsidR="00390751" w:rsidRPr="00390751" w:rsidRDefault="00390751" w:rsidP="00390751">
      <w:hyperlink w:anchor="_Toc52880516" w:history="1">
        <w:r w:rsidRPr="00390751">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Pr="00390751">
          <w:rPr>
            <w:webHidden/>
          </w:rPr>
          <w:tab/>
        </w:r>
        <w:r w:rsidRPr="00390751">
          <w:rPr>
            <w:webHidden/>
          </w:rPr>
          <w:fldChar w:fldCharType="begin"/>
        </w:r>
        <w:r w:rsidRPr="00390751">
          <w:rPr>
            <w:webHidden/>
          </w:rPr>
          <w:instrText xml:space="preserve"> PAGEREF _Toc52880516 \h </w:instrText>
        </w:r>
        <w:r w:rsidRPr="00390751">
          <w:rPr>
            <w:webHidden/>
          </w:rPr>
        </w:r>
        <w:r w:rsidRPr="00390751">
          <w:rPr>
            <w:webHidden/>
          </w:rPr>
          <w:fldChar w:fldCharType="separate"/>
        </w:r>
        <w:r w:rsidRPr="00390751">
          <w:rPr>
            <w:webHidden/>
          </w:rPr>
          <w:t>45</w:t>
        </w:r>
        <w:r w:rsidRPr="00390751">
          <w:rPr>
            <w:webHidden/>
          </w:rPr>
          <w:fldChar w:fldCharType="end"/>
        </w:r>
      </w:hyperlink>
    </w:p>
    <w:p w:rsidR="00390751" w:rsidRPr="00390751" w:rsidRDefault="00390751" w:rsidP="00390751">
      <w:hyperlink w:anchor="_Toc52880517" w:history="1">
        <w:r w:rsidRPr="00390751">
          <w:t>Статья 34.  Общие положения о территориальных зонах населенных пунктов.</w:t>
        </w:r>
        <w:r w:rsidRPr="00390751">
          <w:rPr>
            <w:webHidden/>
          </w:rPr>
          <w:tab/>
        </w:r>
        <w:r w:rsidRPr="00390751">
          <w:rPr>
            <w:webHidden/>
          </w:rPr>
          <w:fldChar w:fldCharType="begin"/>
        </w:r>
        <w:r w:rsidRPr="00390751">
          <w:rPr>
            <w:webHidden/>
          </w:rPr>
          <w:instrText xml:space="preserve"> PAGEREF _Toc52880517 \h </w:instrText>
        </w:r>
        <w:r w:rsidRPr="00390751">
          <w:rPr>
            <w:webHidden/>
          </w:rPr>
        </w:r>
        <w:r w:rsidRPr="00390751">
          <w:rPr>
            <w:webHidden/>
          </w:rPr>
          <w:fldChar w:fldCharType="separate"/>
        </w:r>
        <w:r w:rsidRPr="00390751">
          <w:rPr>
            <w:webHidden/>
          </w:rPr>
          <w:t>45</w:t>
        </w:r>
        <w:r w:rsidRPr="00390751">
          <w:rPr>
            <w:webHidden/>
          </w:rPr>
          <w:fldChar w:fldCharType="end"/>
        </w:r>
      </w:hyperlink>
    </w:p>
    <w:p w:rsidR="00390751" w:rsidRPr="00390751" w:rsidRDefault="00390751" w:rsidP="00390751">
      <w:hyperlink w:anchor="_Toc52880518" w:history="1">
        <w:r w:rsidRPr="00390751">
          <w:t>Зона индивидуальной жилой застройки</w:t>
        </w:r>
        <w:r w:rsidRPr="00390751">
          <w:rPr>
            <w:webHidden/>
          </w:rPr>
          <w:tab/>
        </w:r>
      </w:hyperlink>
    </w:p>
    <w:p w:rsidR="00390751" w:rsidRPr="00390751" w:rsidRDefault="00390751" w:rsidP="00390751">
      <w:hyperlink w:anchor="_Toc52880519" w:history="1">
        <w:r w:rsidRPr="00390751">
          <w:t>Зона размещения сельскохозяйственных угодий</w:t>
        </w:r>
        <w:r w:rsidRPr="00390751">
          <w:rPr>
            <w:webHidden/>
          </w:rPr>
          <w:tab/>
        </w:r>
      </w:hyperlink>
    </w:p>
    <w:p w:rsidR="00390751" w:rsidRPr="00390751" w:rsidRDefault="00390751" w:rsidP="00390751">
      <w:hyperlink w:anchor="_Toc52880520" w:history="1">
        <w:r w:rsidRPr="00390751">
          <w:t>Статья 35.  Градостроительные регламенты по видам разрешенного использования в соответствии с территориальными зонами.</w:t>
        </w:r>
        <w:r w:rsidRPr="00390751">
          <w:rPr>
            <w:webHidden/>
          </w:rPr>
          <w:tab/>
        </w:r>
        <w:r w:rsidRPr="00390751">
          <w:rPr>
            <w:webHidden/>
          </w:rPr>
          <w:fldChar w:fldCharType="begin"/>
        </w:r>
        <w:r w:rsidRPr="00390751">
          <w:rPr>
            <w:webHidden/>
          </w:rPr>
          <w:instrText xml:space="preserve"> PAGEREF _Toc52880520 \h </w:instrText>
        </w:r>
        <w:r w:rsidRPr="00390751">
          <w:rPr>
            <w:webHidden/>
          </w:rPr>
        </w:r>
        <w:r w:rsidRPr="00390751">
          <w:rPr>
            <w:webHidden/>
          </w:rPr>
          <w:fldChar w:fldCharType="separate"/>
        </w:r>
        <w:r w:rsidRPr="00390751">
          <w:rPr>
            <w:webHidden/>
          </w:rPr>
          <w:t>47</w:t>
        </w:r>
        <w:r w:rsidRPr="00390751">
          <w:rPr>
            <w:webHidden/>
          </w:rPr>
          <w:fldChar w:fldCharType="end"/>
        </w:r>
      </w:hyperlink>
    </w:p>
    <w:p w:rsidR="00390751" w:rsidRPr="00390751" w:rsidRDefault="00390751" w:rsidP="00390751">
      <w:hyperlink w:anchor="_Toc52880521" w:history="1">
        <w:r w:rsidRPr="00390751">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r w:rsidRPr="00390751">
          <w:rPr>
            <w:webHidden/>
          </w:rPr>
          <w:tab/>
        </w:r>
        <w:r w:rsidRPr="00390751">
          <w:rPr>
            <w:webHidden/>
          </w:rPr>
          <w:fldChar w:fldCharType="begin"/>
        </w:r>
        <w:r w:rsidRPr="00390751">
          <w:rPr>
            <w:webHidden/>
          </w:rPr>
          <w:instrText xml:space="preserve"> PAGEREF _Toc52880521 \h </w:instrText>
        </w:r>
        <w:r w:rsidRPr="00390751">
          <w:rPr>
            <w:webHidden/>
          </w:rPr>
        </w:r>
        <w:r w:rsidRPr="00390751">
          <w:rPr>
            <w:webHidden/>
          </w:rPr>
          <w:fldChar w:fldCharType="separate"/>
        </w:r>
        <w:r w:rsidRPr="00390751">
          <w:rPr>
            <w:webHidden/>
          </w:rPr>
          <w:t>48</w:t>
        </w:r>
        <w:r w:rsidRPr="00390751">
          <w:rPr>
            <w:webHidden/>
          </w:rPr>
          <w:fldChar w:fldCharType="end"/>
        </w:r>
      </w:hyperlink>
    </w:p>
    <w:p w:rsidR="00390751" w:rsidRPr="00390751" w:rsidRDefault="00390751" w:rsidP="00390751">
      <w:hyperlink w:anchor="_Toc52880522" w:history="1">
        <w:r w:rsidRPr="00390751">
          <w:t>Ж-1.  Зона индивидуальной жилой застройки.</w:t>
        </w:r>
        <w:r w:rsidRPr="00390751">
          <w:rPr>
            <w:webHidden/>
          </w:rPr>
          <w:tab/>
        </w:r>
        <w:r w:rsidRPr="00390751">
          <w:rPr>
            <w:webHidden/>
          </w:rPr>
          <w:fldChar w:fldCharType="begin"/>
        </w:r>
        <w:r w:rsidRPr="00390751">
          <w:rPr>
            <w:webHidden/>
          </w:rPr>
          <w:instrText xml:space="preserve"> PAGEREF _Toc52880522 \h </w:instrText>
        </w:r>
        <w:r w:rsidRPr="00390751">
          <w:rPr>
            <w:webHidden/>
          </w:rPr>
        </w:r>
        <w:r w:rsidRPr="00390751">
          <w:rPr>
            <w:webHidden/>
          </w:rPr>
          <w:fldChar w:fldCharType="separate"/>
        </w:r>
        <w:r w:rsidRPr="00390751">
          <w:rPr>
            <w:webHidden/>
          </w:rPr>
          <w:t>48</w:t>
        </w:r>
        <w:r w:rsidRPr="00390751">
          <w:rPr>
            <w:webHidden/>
          </w:rPr>
          <w:fldChar w:fldCharType="end"/>
        </w:r>
      </w:hyperlink>
    </w:p>
    <w:p w:rsidR="00390751" w:rsidRPr="00390751" w:rsidRDefault="00390751" w:rsidP="00390751">
      <w:hyperlink w:anchor="_Toc52880523" w:history="1">
        <w:r w:rsidRPr="00390751">
          <w:t>О-1. Зона размещения объектов делового, общественного и коммерческого назначения.</w:t>
        </w:r>
        <w:r w:rsidRPr="00390751">
          <w:rPr>
            <w:webHidden/>
          </w:rPr>
          <w:tab/>
        </w:r>
        <w:r w:rsidRPr="00390751">
          <w:rPr>
            <w:webHidden/>
          </w:rPr>
          <w:fldChar w:fldCharType="begin"/>
        </w:r>
        <w:r w:rsidRPr="00390751">
          <w:rPr>
            <w:webHidden/>
          </w:rPr>
          <w:instrText xml:space="preserve"> PAGEREF _Toc52880523 \h </w:instrText>
        </w:r>
        <w:r w:rsidRPr="00390751">
          <w:rPr>
            <w:webHidden/>
          </w:rPr>
        </w:r>
        <w:r w:rsidRPr="00390751">
          <w:rPr>
            <w:webHidden/>
          </w:rPr>
          <w:fldChar w:fldCharType="separate"/>
        </w:r>
        <w:r w:rsidRPr="00390751">
          <w:rPr>
            <w:webHidden/>
          </w:rPr>
          <w:t>54</w:t>
        </w:r>
        <w:r w:rsidRPr="00390751">
          <w:rPr>
            <w:webHidden/>
          </w:rPr>
          <w:fldChar w:fldCharType="end"/>
        </w:r>
      </w:hyperlink>
    </w:p>
    <w:p w:rsidR="00390751" w:rsidRPr="00390751" w:rsidRDefault="00390751" w:rsidP="00390751">
      <w:hyperlink w:anchor="_Toc52880524" w:history="1">
        <w:r w:rsidRPr="00390751">
          <w:t>О-2. Зона размещения объектов социального и коммунально-бытового назначения.</w:t>
        </w:r>
        <w:r w:rsidRPr="00390751">
          <w:rPr>
            <w:webHidden/>
          </w:rPr>
          <w:tab/>
        </w:r>
      </w:hyperlink>
    </w:p>
    <w:p w:rsidR="00390751" w:rsidRPr="00390751" w:rsidRDefault="00390751" w:rsidP="00390751">
      <w:hyperlink w:anchor="_Toc52880525" w:history="1">
        <w:r w:rsidRPr="00390751">
          <w:t>П-1. Зона размещения объектов производственного и коммунально-складского назначения.</w:t>
        </w:r>
        <w:r w:rsidRPr="00390751">
          <w:rPr>
            <w:webHidden/>
          </w:rPr>
          <w:tab/>
        </w:r>
        <w:r w:rsidRPr="00390751">
          <w:rPr>
            <w:webHidden/>
          </w:rPr>
          <w:fldChar w:fldCharType="begin"/>
        </w:r>
        <w:r w:rsidRPr="00390751">
          <w:rPr>
            <w:webHidden/>
          </w:rPr>
          <w:instrText xml:space="preserve"> PAGEREF _Toc52880525 \h </w:instrText>
        </w:r>
        <w:r w:rsidRPr="00390751">
          <w:rPr>
            <w:webHidden/>
          </w:rPr>
        </w:r>
        <w:r w:rsidRPr="00390751">
          <w:rPr>
            <w:webHidden/>
          </w:rPr>
          <w:fldChar w:fldCharType="separate"/>
        </w:r>
        <w:r w:rsidRPr="00390751">
          <w:rPr>
            <w:webHidden/>
          </w:rPr>
          <w:t>61</w:t>
        </w:r>
        <w:r w:rsidRPr="00390751">
          <w:rPr>
            <w:webHidden/>
          </w:rPr>
          <w:fldChar w:fldCharType="end"/>
        </w:r>
      </w:hyperlink>
    </w:p>
    <w:p w:rsidR="00390751" w:rsidRPr="00390751" w:rsidRDefault="00390751" w:rsidP="00390751">
      <w:hyperlink w:anchor="_Toc52880526" w:history="1">
        <w:r w:rsidRPr="00390751">
          <w:t>ИТ-1. Зона инженерно-транспортной инфраструктуры.</w:t>
        </w:r>
        <w:r w:rsidRPr="00390751">
          <w:rPr>
            <w:webHidden/>
          </w:rPr>
          <w:tab/>
        </w:r>
        <w:r w:rsidRPr="00390751">
          <w:rPr>
            <w:webHidden/>
          </w:rPr>
          <w:fldChar w:fldCharType="begin"/>
        </w:r>
        <w:r w:rsidRPr="00390751">
          <w:rPr>
            <w:webHidden/>
          </w:rPr>
          <w:instrText xml:space="preserve"> PAGEREF _Toc52880526 \h </w:instrText>
        </w:r>
        <w:r w:rsidRPr="00390751">
          <w:rPr>
            <w:webHidden/>
          </w:rPr>
        </w:r>
        <w:r w:rsidRPr="00390751">
          <w:rPr>
            <w:webHidden/>
          </w:rPr>
          <w:fldChar w:fldCharType="separate"/>
        </w:r>
        <w:r w:rsidRPr="00390751">
          <w:rPr>
            <w:webHidden/>
          </w:rPr>
          <w:t>68</w:t>
        </w:r>
        <w:r w:rsidRPr="00390751">
          <w:rPr>
            <w:webHidden/>
          </w:rPr>
          <w:fldChar w:fldCharType="end"/>
        </w:r>
      </w:hyperlink>
    </w:p>
    <w:p w:rsidR="00390751" w:rsidRPr="00390751" w:rsidRDefault="00390751" w:rsidP="00390751">
      <w:hyperlink w:anchor="_Toc52880527" w:history="1">
        <w:r w:rsidRPr="00390751">
          <w:t>СХ-1. Зона размещения сельскохозяйственных угодий.</w:t>
        </w:r>
        <w:r w:rsidRPr="00390751">
          <w:rPr>
            <w:webHidden/>
          </w:rPr>
          <w:tab/>
        </w:r>
        <w:r w:rsidRPr="00390751">
          <w:rPr>
            <w:webHidden/>
          </w:rPr>
          <w:fldChar w:fldCharType="begin"/>
        </w:r>
        <w:r w:rsidRPr="00390751">
          <w:rPr>
            <w:webHidden/>
          </w:rPr>
          <w:instrText xml:space="preserve"> PAGEREF _Toc52880527 \h </w:instrText>
        </w:r>
        <w:r w:rsidRPr="00390751">
          <w:rPr>
            <w:webHidden/>
          </w:rPr>
        </w:r>
        <w:r w:rsidRPr="00390751">
          <w:rPr>
            <w:webHidden/>
          </w:rPr>
          <w:fldChar w:fldCharType="separate"/>
        </w:r>
        <w:r w:rsidRPr="00390751">
          <w:rPr>
            <w:webHidden/>
          </w:rPr>
          <w:t>83</w:t>
        </w:r>
        <w:r w:rsidRPr="00390751">
          <w:rPr>
            <w:webHidden/>
          </w:rPr>
          <w:fldChar w:fldCharType="end"/>
        </w:r>
      </w:hyperlink>
    </w:p>
    <w:p w:rsidR="00390751" w:rsidRPr="00390751" w:rsidRDefault="00390751" w:rsidP="00390751">
      <w:hyperlink w:anchor="_Toc52880528" w:history="1">
        <w:r w:rsidRPr="00390751">
          <w:t>СХ-2. Зона дачного хозяйства и садоводства.</w:t>
        </w:r>
        <w:r w:rsidRPr="00390751">
          <w:rPr>
            <w:webHidden/>
          </w:rPr>
          <w:tab/>
        </w:r>
        <w:r w:rsidRPr="00390751">
          <w:rPr>
            <w:webHidden/>
          </w:rPr>
          <w:fldChar w:fldCharType="begin"/>
        </w:r>
        <w:r w:rsidRPr="00390751">
          <w:rPr>
            <w:webHidden/>
          </w:rPr>
          <w:instrText xml:space="preserve"> PAGEREF _Toc52880528 \h </w:instrText>
        </w:r>
        <w:r w:rsidRPr="00390751">
          <w:rPr>
            <w:webHidden/>
          </w:rPr>
        </w:r>
        <w:r w:rsidRPr="00390751">
          <w:rPr>
            <w:webHidden/>
          </w:rPr>
          <w:fldChar w:fldCharType="separate"/>
        </w:r>
        <w:r w:rsidRPr="00390751">
          <w:rPr>
            <w:webHidden/>
          </w:rPr>
          <w:t>78</w:t>
        </w:r>
        <w:r w:rsidRPr="00390751">
          <w:rPr>
            <w:webHidden/>
          </w:rPr>
          <w:fldChar w:fldCharType="end"/>
        </w:r>
      </w:hyperlink>
    </w:p>
    <w:p w:rsidR="00390751" w:rsidRPr="00390751" w:rsidRDefault="00390751" w:rsidP="00390751">
      <w:hyperlink w:anchor="_Toc52880529" w:history="1">
        <w:r w:rsidRPr="00390751">
          <w:t>СХ-3. Зона размещения сельскохозяйственных угодий.</w:t>
        </w:r>
        <w:r w:rsidRPr="00390751">
          <w:rPr>
            <w:webHidden/>
          </w:rPr>
          <w:tab/>
        </w:r>
      </w:hyperlink>
    </w:p>
    <w:p w:rsidR="00390751" w:rsidRPr="00390751" w:rsidRDefault="00390751" w:rsidP="00390751">
      <w:hyperlink w:anchor="_Toc52880530" w:history="1">
        <w:r w:rsidRPr="00390751">
          <w:t>СП-1. Зона специального назначения, связанная с захоронениями</w:t>
        </w:r>
        <w:r w:rsidRPr="00390751">
          <w:rPr>
            <w:webHidden/>
          </w:rPr>
          <w:tab/>
        </w:r>
        <w:r w:rsidRPr="00390751">
          <w:rPr>
            <w:webHidden/>
          </w:rPr>
          <w:fldChar w:fldCharType="begin"/>
        </w:r>
        <w:r w:rsidRPr="00390751">
          <w:rPr>
            <w:webHidden/>
          </w:rPr>
          <w:instrText xml:space="preserve"> PAGEREF _Toc52880530 \h </w:instrText>
        </w:r>
        <w:r w:rsidRPr="00390751">
          <w:rPr>
            <w:webHidden/>
          </w:rPr>
          <w:fldChar w:fldCharType="separate"/>
        </w:r>
        <w:r w:rsidRPr="00390751">
          <w:rPr>
            <w:webHidden/>
          </w:rPr>
          <w:t>Ошибка! Закладка не определена.</w:t>
        </w:r>
        <w:r w:rsidRPr="00390751">
          <w:rPr>
            <w:webHidden/>
          </w:rPr>
          <w:fldChar w:fldCharType="end"/>
        </w:r>
      </w:hyperlink>
    </w:p>
    <w:p w:rsidR="00390751" w:rsidRPr="00390751" w:rsidRDefault="00390751" w:rsidP="00390751">
      <w:hyperlink w:anchor="_Toc52880531" w:history="1">
        <w:r w:rsidRPr="00390751">
          <w:t>СП-2. Зона специального назначения, связанная с переработкой отходов.</w:t>
        </w:r>
        <w:r w:rsidRPr="00390751">
          <w:rPr>
            <w:webHidden/>
          </w:rPr>
          <w:tab/>
        </w:r>
        <w:r w:rsidRPr="00390751">
          <w:rPr>
            <w:webHidden/>
          </w:rPr>
          <w:fldChar w:fldCharType="begin"/>
        </w:r>
        <w:r w:rsidRPr="00390751">
          <w:rPr>
            <w:webHidden/>
          </w:rPr>
          <w:instrText xml:space="preserve"> PAGEREF _Toc52880531 \h </w:instrText>
        </w:r>
        <w:r w:rsidRPr="00390751">
          <w:rPr>
            <w:webHidden/>
          </w:rPr>
        </w:r>
        <w:r w:rsidRPr="00390751">
          <w:rPr>
            <w:webHidden/>
          </w:rPr>
          <w:fldChar w:fldCharType="separate"/>
        </w:r>
        <w:r w:rsidRPr="00390751">
          <w:rPr>
            <w:webHidden/>
          </w:rPr>
          <w:t>95</w:t>
        </w:r>
        <w:r w:rsidRPr="00390751">
          <w:rPr>
            <w:webHidden/>
          </w:rPr>
          <w:fldChar w:fldCharType="end"/>
        </w:r>
      </w:hyperlink>
    </w:p>
    <w:p w:rsidR="00390751" w:rsidRPr="00390751" w:rsidRDefault="00390751" w:rsidP="00390751">
      <w:hyperlink w:anchor="_Toc52880532" w:history="1">
        <w:r w:rsidRPr="00390751">
          <w:t>Р-1. Зона озелененных территорий рекреационного назначения (парков, скверов, бульваров, набережных)</w:t>
        </w:r>
        <w:r w:rsidRPr="00390751">
          <w:rPr>
            <w:webHidden/>
          </w:rPr>
          <w:tab/>
        </w:r>
      </w:hyperlink>
    </w:p>
    <w:p w:rsidR="00390751" w:rsidRPr="00390751" w:rsidRDefault="00390751" w:rsidP="00390751">
      <w:hyperlink w:anchor="_Toc52880533" w:history="1">
        <w:r w:rsidRPr="00390751">
          <w:t>Р-2. Зона иного назначения, территория общего пользования</w:t>
        </w:r>
        <w:r w:rsidRPr="00390751">
          <w:rPr>
            <w:webHidden/>
          </w:rPr>
          <w:tab/>
        </w:r>
      </w:hyperlink>
    </w:p>
    <w:p w:rsidR="00390751" w:rsidRPr="00390751" w:rsidRDefault="00390751" w:rsidP="00390751">
      <w:hyperlink w:anchor="_Toc52880534" w:history="1">
        <w:r w:rsidRPr="00390751">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390751">
          <w:rPr>
            <w:webHidden/>
          </w:rPr>
          <w:tab/>
        </w:r>
        <w:r w:rsidRPr="00390751">
          <w:rPr>
            <w:webHidden/>
          </w:rPr>
          <w:fldChar w:fldCharType="begin"/>
        </w:r>
        <w:r w:rsidRPr="00390751">
          <w:rPr>
            <w:webHidden/>
          </w:rPr>
          <w:instrText xml:space="preserve"> PAGEREF _Toc52880534 \h </w:instrText>
        </w:r>
        <w:r w:rsidRPr="00390751">
          <w:rPr>
            <w:webHidden/>
          </w:rPr>
        </w:r>
        <w:r w:rsidRPr="00390751">
          <w:rPr>
            <w:webHidden/>
          </w:rPr>
          <w:fldChar w:fldCharType="separate"/>
        </w:r>
        <w:r w:rsidRPr="00390751">
          <w:rPr>
            <w:webHidden/>
          </w:rPr>
          <w:t>93</w:t>
        </w:r>
        <w:r w:rsidRPr="00390751">
          <w:rPr>
            <w:webHidden/>
          </w:rPr>
          <w:fldChar w:fldCharType="end"/>
        </w:r>
      </w:hyperlink>
    </w:p>
    <w:p w:rsidR="00390751" w:rsidRPr="00390751" w:rsidRDefault="00390751" w:rsidP="00390751">
      <w:hyperlink w:anchor="_Toc52880535" w:history="1">
        <w:r w:rsidRPr="00390751">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390751">
          <w:rPr>
            <w:webHidden/>
          </w:rPr>
          <w:tab/>
        </w:r>
        <w:r w:rsidRPr="00390751">
          <w:rPr>
            <w:webHidden/>
          </w:rPr>
          <w:fldChar w:fldCharType="begin"/>
        </w:r>
        <w:r w:rsidRPr="00390751">
          <w:rPr>
            <w:webHidden/>
          </w:rPr>
          <w:instrText xml:space="preserve"> PAGEREF _Toc52880535 \h </w:instrText>
        </w:r>
        <w:r w:rsidRPr="00390751">
          <w:rPr>
            <w:webHidden/>
          </w:rPr>
        </w:r>
        <w:r w:rsidRPr="00390751">
          <w:rPr>
            <w:webHidden/>
          </w:rPr>
          <w:fldChar w:fldCharType="separate"/>
        </w:r>
        <w:r w:rsidRPr="00390751">
          <w:rPr>
            <w:webHidden/>
          </w:rPr>
          <w:t>97</w:t>
        </w:r>
        <w:r w:rsidRPr="00390751">
          <w:rPr>
            <w:webHidden/>
          </w:rPr>
          <w:fldChar w:fldCharType="end"/>
        </w:r>
      </w:hyperlink>
    </w:p>
    <w:p w:rsidR="00390751" w:rsidRPr="00390751" w:rsidRDefault="00390751" w:rsidP="00390751">
      <w:r w:rsidRPr="00390751">
        <w:fldChar w:fldCharType="end"/>
      </w:r>
    </w:p>
    <w:p w:rsidR="00390751" w:rsidRPr="00390751" w:rsidRDefault="00390751" w:rsidP="00390751">
      <w:r w:rsidRPr="00390751">
        <w:br w:type="page"/>
      </w:r>
      <w:bookmarkStart w:id="7" w:name="_Toc16084455"/>
      <w:bookmarkStart w:id="8" w:name="_Toc52880472"/>
      <w:r w:rsidRPr="00390751">
        <w:lastRenderedPageBreak/>
        <w:t>Раздел  I. Порядок применения правил и внесения в них изменений.</w:t>
      </w:r>
      <w:bookmarkEnd w:id="8"/>
    </w:p>
    <w:p w:rsidR="00390751" w:rsidRPr="00390751" w:rsidRDefault="00390751" w:rsidP="00390751">
      <w:bookmarkStart w:id="9" w:name="_Toc52880473"/>
      <w:r w:rsidRPr="00390751">
        <w:t xml:space="preserve">Глава 1. </w:t>
      </w:r>
      <w:bookmarkEnd w:id="7"/>
      <w:r w:rsidRPr="00390751">
        <w:t>ОБЩИЕ ПОЛОЖЕНИЯ</w:t>
      </w:r>
      <w:bookmarkEnd w:id="9"/>
    </w:p>
    <w:p w:rsidR="00390751" w:rsidRPr="00390751" w:rsidRDefault="00390751" w:rsidP="00390751">
      <w:bookmarkStart w:id="10" w:name="_Toc252392597"/>
      <w:bookmarkStart w:id="11" w:name="_Toc381106577"/>
      <w:bookmarkStart w:id="12" w:name="_Toc381107683"/>
      <w:bookmarkStart w:id="13" w:name="_Toc381111018"/>
      <w:bookmarkStart w:id="14" w:name="_Toc16084456"/>
      <w:bookmarkStart w:id="15" w:name="_Toc52880474"/>
      <w:r w:rsidRPr="00390751">
        <w:t xml:space="preserve">Статья 1. Основные определения и термины, используемые в правилах землепользования и застройки </w:t>
      </w:r>
      <w:bookmarkEnd w:id="10"/>
      <w:bookmarkEnd w:id="11"/>
      <w:bookmarkEnd w:id="12"/>
      <w:bookmarkEnd w:id="13"/>
      <w:bookmarkEnd w:id="14"/>
      <w:r w:rsidRPr="00390751">
        <w:t>Марьевского сельсовета.</w:t>
      </w:r>
      <w:bookmarkEnd w:id="15"/>
    </w:p>
    <w:p w:rsidR="00390751" w:rsidRPr="00390751" w:rsidRDefault="00390751" w:rsidP="00390751">
      <w:r w:rsidRPr="00390751">
        <w:t>Понятия, используемые в настоящих Правилах, применяются в значениях, соответствующих Градостроительному Кодексу РФ:</w:t>
      </w:r>
    </w:p>
    <w:p w:rsidR="00390751" w:rsidRPr="00390751" w:rsidRDefault="00390751" w:rsidP="00390751">
      <w:proofErr w:type="gramStart"/>
      <w:r w:rsidRPr="00390751">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90751" w:rsidRPr="00390751" w:rsidRDefault="00390751" w:rsidP="00390751">
      <w:proofErr w:type="gramStart"/>
      <w:r w:rsidRPr="00390751">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390751" w:rsidRPr="00390751" w:rsidRDefault="00390751" w:rsidP="00390751">
      <w:r w:rsidRPr="00390751">
        <w:t xml:space="preserve">Градостроительное зонирование - зонирование территорий муниципальных образований в целях определения территориальных зон и установления </w:t>
      </w:r>
      <w:proofErr w:type="spellStart"/>
      <w:r w:rsidRPr="00390751">
        <w:t>радостроительных</w:t>
      </w:r>
      <w:proofErr w:type="spellEnd"/>
      <w:r w:rsidRPr="00390751">
        <w:t xml:space="preserve"> регламентов; </w:t>
      </w:r>
    </w:p>
    <w:p w:rsidR="00390751" w:rsidRPr="00390751" w:rsidRDefault="00390751" w:rsidP="00390751">
      <w:proofErr w:type="gramStart"/>
      <w:r w:rsidRPr="00390751">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90751">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90751" w:rsidRPr="00390751" w:rsidRDefault="00390751" w:rsidP="00390751">
      <w:proofErr w:type="gramStart"/>
      <w:r w:rsidRPr="00390751">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w:t>
      </w:r>
      <w:r w:rsidRPr="00390751">
        <w:lastRenderedPageBreak/>
        <w:t>архитектурно-строительному проектированию, строительству, реконструкции указанных в настоящем</w:t>
      </w:r>
      <w:proofErr w:type="gramEnd"/>
      <w:r w:rsidRPr="00390751">
        <w:t xml:space="preserve"> </w:t>
      </w:r>
      <w:proofErr w:type="gramStart"/>
      <w:r w:rsidRPr="00390751">
        <w:t>пункте</w:t>
      </w:r>
      <w:proofErr w:type="gramEnd"/>
      <w:r w:rsidRPr="00390751">
        <w:t xml:space="preserve"> объектов;;</w:t>
      </w:r>
    </w:p>
    <w:p w:rsidR="00390751" w:rsidRPr="00390751" w:rsidRDefault="00390751" w:rsidP="00390751">
      <w:proofErr w:type="gramStart"/>
      <w:r w:rsidRPr="00390751">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90751">
        <w:t>Росатом</w:t>
      </w:r>
      <w:proofErr w:type="spellEnd"/>
      <w:r w:rsidRPr="00390751">
        <w:t>", Государственная корпорация по космической деятельности "</w:t>
      </w:r>
      <w:proofErr w:type="spellStart"/>
      <w:r w:rsidRPr="00390751">
        <w:t>Роскосмос</w:t>
      </w:r>
      <w:proofErr w:type="spellEnd"/>
      <w:r w:rsidRPr="00390751">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90751">
        <w:t xml:space="preserve"> </w:t>
      </w:r>
      <w:proofErr w:type="gramStart"/>
      <w:r w:rsidRPr="00390751">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w:t>
      </w:r>
      <w:smartTag w:uri="urn:schemas-microsoft-com:office:smarttags" w:element="date">
        <w:smartTagPr>
          <w:attr w:name="Year" w:val="2017"/>
          <w:attr w:name="Day" w:val="29"/>
          <w:attr w:name="Month" w:val="7"/>
          <w:attr w:name="ls" w:val="trans"/>
        </w:smartTagPr>
        <w:r w:rsidRPr="00390751">
          <w:t>29 июля 2017 года</w:t>
        </w:r>
      </w:smartTag>
      <w:r w:rsidRPr="00390751">
        <w:t xml:space="preserve">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390751">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390751" w:rsidRPr="00390751" w:rsidRDefault="00390751" w:rsidP="00390751">
      <w:proofErr w:type="gramStart"/>
      <w:r w:rsidRPr="00390751">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90751">
        <w:t>водоохранные</w:t>
      </w:r>
      <w:proofErr w:type="spellEnd"/>
      <w:r w:rsidRPr="00390751">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90751">
        <w:t>приаэродромная</w:t>
      </w:r>
      <w:proofErr w:type="spellEnd"/>
      <w:r w:rsidRPr="00390751">
        <w:t xml:space="preserve"> территория, иные зоны, устанавливаемые в соответствии с законодательством Российской Федерации;;</w:t>
      </w:r>
      <w:proofErr w:type="gramEnd"/>
    </w:p>
    <w:p w:rsidR="00390751" w:rsidRPr="00390751" w:rsidRDefault="00390751" w:rsidP="00390751">
      <w:r w:rsidRPr="00390751">
        <w:t xml:space="preserve">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90751" w:rsidRPr="00390751" w:rsidRDefault="00390751" w:rsidP="00390751">
      <w:r w:rsidRPr="00390751">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90751" w:rsidRPr="00390751" w:rsidRDefault="00390751" w:rsidP="00390751">
      <w:proofErr w:type="gramStart"/>
      <w:r w:rsidRPr="00390751">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rsidRPr="00390751">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90751">
        <w:t xml:space="preserve"> элементы и (или) восстановление указанных элементов;</w:t>
      </w:r>
    </w:p>
    <w:p w:rsidR="00390751" w:rsidRPr="00390751" w:rsidRDefault="00390751" w:rsidP="00390751">
      <w:r w:rsidRPr="00390751">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390751" w:rsidRPr="00390751" w:rsidRDefault="00390751" w:rsidP="00390751">
      <w:proofErr w:type="gramStart"/>
      <w:r w:rsidRPr="00390751">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90751" w:rsidRPr="00390751" w:rsidRDefault="00390751" w:rsidP="00390751">
      <w:r w:rsidRPr="00390751">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90751" w:rsidRPr="00390751" w:rsidRDefault="00390751" w:rsidP="00390751">
      <w:proofErr w:type="spellStart"/>
      <w:proofErr w:type="gramStart"/>
      <w:r w:rsidRPr="00390751">
        <w:t>Машино-место</w:t>
      </w:r>
      <w:proofErr w:type="spellEnd"/>
      <w:proofErr w:type="gramEnd"/>
      <w:r w:rsidRPr="00390751">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90751" w:rsidRPr="00390751" w:rsidRDefault="00390751" w:rsidP="00390751">
      <w:r w:rsidRPr="00390751">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90751" w:rsidRPr="00390751" w:rsidRDefault="00390751" w:rsidP="00390751">
      <w:r w:rsidRPr="00390751">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w:t>
      </w:r>
      <w:proofErr w:type="gramStart"/>
      <w:r w:rsidRPr="00390751">
        <w:t>.</w:t>
      </w:r>
      <w:proofErr w:type="gramEnd"/>
      <w:r w:rsidRPr="00390751">
        <w:t xml:space="preserve"> </w:t>
      </w:r>
      <w:proofErr w:type="gramStart"/>
      <w:r w:rsidRPr="00390751">
        <w:t>ч</w:t>
      </w:r>
      <w:proofErr w:type="gramEnd"/>
      <w:r w:rsidRPr="00390751">
        <w:t>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90751" w:rsidRPr="00390751" w:rsidRDefault="00390751" w:rsidP="00390751">
      <w:proofErr w:type="gramStart"/>
      <w:r w:rsidRPr="00390751">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90751">
        <w:t xml:space="preserve"> </w:t>
      </w:r>
      <w:proofErr w:type="gramStart"/>
      <w:r w:rsidRPr="00390751">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90751">
        <w:t xml:space="preserve"> Виды объектов федерального значения в области обороны страны и безопасности государства, подлежащих отображению на схемах </w:t>
      </w:r>
      <w:r w:rsidRPr="00390751">
        <w:lastRenderedPageBreak/>
        <w:t>территориального планирования Российской Федерации, определяются Президентом Российской Федерации;</w:t>
      </w:r>
    </w:p>
    <w:p w:rsidR="00390751" w:rsidRPr="00390751" w:rsidRDefault="00390751" w:rsidP="00390751">
      <w:proofErr w:type="gramStart"/>
      <w:r w:rsidRPr="00390751">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90751">
        <w:t xml:space="preserve"> развитие субъекта Российской Федерации. </w:t>
      </w:r>
      <w:proofErr w:type="gramStart"/>
      <w:r w:rsidRPr="00390751">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90751" w:rsidRPr="00390751" w:rsidRDefault="00390751" w:rsidP="00390751">
      <w:proofErr w:type="gramStart"/>
      <w:r w:rsidRPr="0039075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90751">
        <w:t xml:space="preserve"> </w:t>
      </w:r>
      <w:proofErr w:type="gramStart"/>
      <w:r w:rsidRPr="00390751">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390751" w:rsidRPr="00390751" w:rsidRDefault="00390751" w:rsidP="00390751">
      <w:proofErr w:type="gramStart"/>
      <w:r w:rsidRPr="00390751">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390751" w:rsidRPr="00390751" w:rsidRDefault="00390751" w:rsidP="00390751">
      <w:proofErr w:type="gramStart"/>
      <w:r w:rsidRPr="00390751">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390751">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90751" w:rsidRPr="00390751" w:rsidRDefault="00390751" w:rsidP="00390751">
      <w:r w:rsidRPr="00390751">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90751">
        <w:t>являющееся</w:t>
      </w:r>
      <w:proofErr w:type="gramEnd"/>
      <w:r w:rsidRPr="00390751">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90751">
        <w:t>подэстакадных</w:t>
      </w:r>
      <w:proofErr w:type="spellEnd"/>
      <w:r w:rsidRPr="00390751">
        <w:t xml:space="preserve"> или </w:t>
      </w:r>
      <w:proofErr w:type="spellStart"/>
      <w:r w:rsidRPr="00390751">
        <w:t>подмостовых</w:t>
      </w:r>
      <w:proofErr w:type="spellEnd"/>
      <w:r w:rsidRPr="00390751">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90751" w:rsidRPr="00390751" w:rsidRDefault="00390751" w:rsidP="00390751">
      <w:r w:rsidRPr="0039075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90751" w:rsidRPr="00390751" w:rsidRDefault="00390751" w:rsidP="00390751">
      <w:r w:rsidRPr="00390751">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90751">
        <w:t>границы</w:t>
      </w:r>
      <w:proofErr w:type="gramEnd"/>
      <w:r w:rsidRPr="00390751">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0751" w:rsidRPr="00390751" w:rsidRDefault="00390751" w:rsidP="00390751">
      <w:r w:rsidRPr="00390751">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390751">
        <w:t>электр</w:t>
      </w:r>
      <w:proofErr w:type="gramStart"/>
      <w:r w:rsidRPr="00390751">
        <w:t>о</w:t>
      </w:r>
      <w:proofErr w:type="spellEnd"/>
      <w:r w:rsidRPr="00390751">
        <w:t>-</w:t>
      </w:r>
      <w:proofErr w:type="gramEnd"/>
      <w:r w:rsidRPr="00390751">
        <w:t xml:space="preserve">, </w:t>
      </w:r>
      <w:proofErr w:type="spellStart"/>
      <w:r w:rsidRPr="00390751">
        <w:t>газо</w:t>
      </w:r>
      <w:proofErr w:type="spellEnd"/>
      <w:r w:rsidRPr="00390751">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390751">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390751">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390751">
        <w:t>электр</w:t>
      </w:r>
      <w:proofErr w:type="gramStart"/>
      <w:r w:rsidRPr="00390751">
        <w:t>о</w:t>
      </w:r>
      <w:proofErr w:type="spellEnd"/>
      <w:r w:rsidRPr="00390751">
        <w:t>-</w:t>
      </w:r>
      <w:proofErr w:type="gramEnd"/>
      <w:r w:rsidRPr="00390751">
        <w:t xml:space="preserve">, </w:t>
      </w:r>
      <w:proofErr w:type="spellStart"/>
      <w:r w:rsidRPr="00390751">
        <w:t>газо</w:t>
      </w:r>
      <w:proofErr w:type="spellEnd"/>
      <w:r w:rsidRPr="00390751">
        <w:t>-, тепло-, водоснабжения и водоотведения, а также услуг по обработке, утилизации, обезвреживанию и захоронению твердых коммунальных отходов;</w:t>
      </w:r>
    </w:p>
    <w:p w:rsidR="00390751" w:rsidRPr="00390751" w:rsidRDefault="00390751" w:rsidP="00390751">
      <w:proofErr w:type="gramStart"/>
      <w:r w:rsidRPr="00390751">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w:t>
      </w:r>
      <w:r w:rsidRPr="00390751">
        <w:lastRenderedPageBreak/>
        <w:t>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390751">
        <w:t xml:space="preserve">, инвестиционными программами субъектов естественных монополий в области транспорта. </w:t>
      </w:r>
      <w:proofErr w:type="gramStart"/>
      <w:r w:rsidRPr="00390751">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390751" w:rsidRPr="00390751" w:rsidRDefault="00390751" w:rsidP="00390751">
      <w:proofErr w:type="gramStart"/>
      <w:r w:rsidRPr="00390751">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390751">
        <w:t xml:space="preserve">. </w:t>
      </w:r>
      <w:proofErr w:type="gramStart"/>
      <w:r w:rsidRPr="00390751">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390751" w:rsidRPr="00390751" w:rsidRDefault="00390751" w:rsidP="00390751">
      <w:proofErr w:type="gramStart"/>
      <w:r w:rsidRPr="0039075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90751">
        <w:t xml:space="preserve"> указанных элементов;</w:t>
      </w:r>
    </w:p>
    <w:p w:rsidR="00390751" w:rsidRPr="00390751" w:rsidRDefault="00390751" w:rsidP="00390751">
      <w:r w:rsidRPr="00390751">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90751">
        <w:t>котором</w:t>
      </w:r>
      <w:proofErr w:type="gramEnd"/>
      <w:r w:rsidRPr="00390751">
        <w:t xml:space="preserve"> требуется изменение границ полос отвода и (или) охранных зон таких объектов;</w:t>
      </w:r>
    </w:p>
    <w:p w:rsidR="00390751" w:rsidRPr="00390751" w:rsidRDefault="00390751" w:rsidP="00390751">
      <w:proofErr w:type="spellStart"/>
      <w:proofErr w:type="gramStart"/>
      <w:r w:rsidRPr="00390751">
        <w:t>Саморегулируемая</w:t>
      </w:r>
      <w:proofErr w:type="spellEnd"/>
      <w:r w:rsidRPr="00390751">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390751">
        <w:t>саморегулируемая</w:t>
      </w:r>
      <w:proofErr w:type="spellEnd"/>
      <w:r w:rsidRPr="00390751">
        <w:t xml:space="preserve"> организация) - - некоммерческая организация, созданная в форме ассоциации (союза) и основанная на членстве индивидуальных </w:t>
      </w:r>
      <w:r w:rsidRPr="00390751">
        <w:lastRenderedPageBreak/>
        <w:t>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390751">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90751" w:rsidRPr="00390751" w:rsidRDefault="00390751" w:rsidP="00390751">
      <w:r w:rsidRPr="00390751">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390751">
        <w:t>электр</w:t>
      </w:r>
      <w:proofErr w:type="gramStart"/>
      <w:r w:rsidRPr="00390751">
        <w:t>о</w:t>
      </w:r>
      <w:proofErr w:type="spellEnd"/>
      <w:r w:rsidRPr="00390751">
        <w:t>-</w:t>
      </w:r>
      <w:proofErr w:type="gramEnd"/>
      <w:r w:rsidRPr="00390751">
        <w:t xml:space="preserve">, </w:t>
      </w:r>
      <w:proofErr w:type="spellStart"/>
      <w:r w:rsidRPr="00390751">
        <w:t>газо</w:t>
      </w:r>
      <w:proofErr w:type="spellEnd"/>
      <w:r w:rsidRPr="00390751">
        <w:t xml:space="preserve">-, тепло-, водоснабжения и водоотведения до точек подключения (технологического присоединения) к инженерным системам </w:t>
      </w:r>
      <w:proofErr w:type="spellStart"/>
      <w:r w:rsidRPr="00390751">
        <w:t>электро</w:t>
      </w:r>
      <w:proofErr w:type="spellEnd"/>
      <w:r w:rsidRPr="00390751">
        <w:t xml:space="preserve">-, </w:t>
      </w:r>
      <w:proofErr w:type="spellStart"/>
      <w:r w:rsidRPr="00390751">
        <w:t>газо</w:t>
      </w:r>
      <w:proofErr w:type="spellEnd"/>
      <w:r w:rsidRPr="00390751">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90751" w:rsidRPr="00390751" w:rsidRDefault="00390751" w:rsidP="00390751">
      <w:r w:rsidRPr="00390751">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90751" w:rsidRPr="00390751" w:rsidRDefault="00390751" w:rsidP="00390751">
      <w:r w:rsidRPr="00390751">
        <w:t>Строительство - создание зданий, строений, сооружений (в том числе на месте сносимых объектов капитального строительства);</w:t>
      </w:r>
    </w:p>
    <w:p w:rsidR="00390751" w:rsidRPr="00390751" w:rsidRDefault="00390751" w:rsidP="00390751">
      <w:r w:rsidRPr="0039075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90751" w:rsidRPr="00390751" w:rsidRDefault="00390751" w:rsidP="00390751">
      <w:r w:rsidRPr="0039075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90751" w:rsidRPr="00390751" w:rsidRDefault="00390751" w:rsidP="00390751">
      <w:r w:rsidRPr="00390751">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90751" w:rsidRPr="00390751" w:rsidRDefault="00390751" w:rsidP="00390751">
      <w:proofErr w:type="gramStart"/>
      <w:r w:rsidRPr="00390751">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390751">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rsidRPr="00390751">
        <w:lastRenderedPageBreak/>
        <w:t xml:space="preserve">технического заказчика могут выполняться только членом соответственно </w:t>
      </w:r>
      <w:proofErr w:type="spellStart"/>
      <w:r w:rsidRPr="00390751">
        <w:t>саморегулируемой</w:t>
      </w:r>
      <w:proofErr w:type="spellEnd"/>
      <w:r w:rsidRPr="00390751">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390751" w:rsidRPr="00390751" w:rsidRDefault="00390751" w:rsidP="00390751">
      <w:proofErr w:type="gramStart"/>
      <w:r w:rsidRPr="0039075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90751" w:rsidRPr="00390751" w:rsidRDefault="00390751" w:rsidP="00390751">
      <w:r w:rsidRPr="00390751">
        <w:t>Функциональные зоны - зоны, для которых документами территориального планирования определены границы и функциональное назначение;</w:t>
      </w:r>
    </w:p>
    <w:p w:rsidR="00390751" w:rsidRPr="00390751" w:rsidRDefault="00390751" w:rsidP="00390751">
      <w:proofErr w:type="gramStart"/>
      <w:r w:rsidRPr="00390751">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0751" w:rsidRPr="00390751" w:rsidRDefault="00390751" w:rsidP="00390751">
      <w:r w:rsidRPr="00390751">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90751" w:rsidRPr="00390751" w:rsidRDefault="00390751" w:rsidP="00390751"/>
    <w:p w:rsidR="00390751" w:rsidRPr="00390751" w:rsidRDefault="00390751" w:rsidP="00390751">
      <w:bookmarkStart w:id="16" w:name="_Toc523901310"/>
      <w:bookmarkStart w:id="17" w:name="_Toc526885819"/>
      <w:bookmarkStart w:id="18" w:name="_Toc527023116"/>
      <w:bookmarkStart w:id="19" w:name="_Toc16084457"/>
      <w:bookmarkStart w:id="20" w:name="_Toc52880475"/>
      <w:r w:rsidRPr="00390751">
        <w:t>Статья 2. Область применения настоящих Правил</w:t>
      </w:r>
      <w:bookmarkEnd w:id="16"/>
      <w:bookmarkEnd w:id="17"/>
      <w:bookmarkEnd w:id="18"/>
      <w:bookmarkEnd w:id="19"/>
      <w:bookmarkEnd w:id="20"/>
    </w:p>
    <w:p w:rsidR="00390751" w:rsidRPr="00390751" w:rsidRDefault="00390751" w:rsidP="00390751">
      <w:r w:rsidRPr="00390751">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390751" w:rsidRPr="00390751" w:rsidRDefault="00390751" w:rsidP="00390751">
      <w:r w:rsidRPr="00390751">
        <w:t>1. «Правила» распространяются на всю территорию муниципального образования Марьевский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390751" w:rsidRPr="00390751" w:rsidRDefault="00390751" w:rsidP="00390751">
      <w:r w:rsidRPr="00390751">
        <w:t>2. «Правила» применяются:</w:t>
      </w:r>
    </w:p>
    <w:p w:rsidR="00390751" w:rsidRPr="00390751" w:rsidRDefault="00390751" w:rsidP="00390751">
      <w:r w:rsidRPr="00390751">
        <w:t xml:space="preserve">1) при подготовке, проверке и утверждении документации по планировке территории; </w:t>
      </w:r>
    </w:p>
    <w:p w:rsidR="00390751" w:rsidRPr="00390751" w:rsidRDefault="00390751" w:rsidP="00390751">
      <w:proofErr w:type="gramStart"/>
      <w:r w:rsidRPr="00390751">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roofErr w:type="gramEnd"/>
    </w:p>
    <w:p w:rsidR="00390751" w:rsidRPr="00390751" w:rsidRDefault="00390751" w:rsidP="00390751">
      <w:r w:rsidRPr="00390751">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90751" w:rsidRPr="00390751" w:rsidRDefault="00390751" w:rsidP="00390751">
      <w:r w:rsidRPr="00390751">
        <w:lastRenderedPageBreak/>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90751" w:rsidRPr="00390751" w:rsidRDefault="00390751" w:rsidP="00390751">
      <w:r w:rsidRPr="00390751">
        <w:t>5) при осуществлении контроля  и надзора за использованием земельных участков и объектов капитального строительства;</w:t>
      </w:r>
    </w:p>
    <w:p w:rsidR="00390751" w:rsidRPr="00390751" w:rsidRDefault="00390751" w:rsidP="00390751">
      <w:r w:rsidRPr="00390751">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390751" w:rsidRPr="00390751" w:rsidRDefault="00390751" w:rsidP="00390751">
      <w:r w:rsidRPr="00390751">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390751" w:rsidRPr="00390751" w:rsidRDefault="00390751" w:rsidP="00390751">
      <w:r w:rsidRPr="00390751">
        <w:t xml:space="preserve">  3. Настоящие Правила применяются наряду </w:t>
      </w:r>
      <w:proofErr w:type="gramStart"/>
      <w:r w:rsidRPr="00390751">
        <w:t>с</w:t>
      </w:r>
      <w:proofErr w:type="gramEnd"/>
      <w:r w:rsidRPr="00390751">
        <w:t>:</w:t>
      </w:r>
    </w:p>
    <w:p w:rsidR="00390751" w:rsidRPr="00390751" w:rsidRDefault="00390751" w:rsidP="00390751">
      <w:r w:rsidRPr="00390751">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90751" w:rsidRPr="00390751" w:rsidRDefault="00390751" w:rsidP="00390751">
      <w:r w:rsidRPr="00390751">
        <w:t xml:space="preserve"> - иными нормативными правовыми актами муниципального образования Марьевский сельсовет (Оренбургский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390751" w:rsidRPr="00390751" w:rsidRDefault="00390751" w:rsidP="00390751">
      <w:r w:rsidRPr="00390751">
        <w:t>4. Настоящие «Правила» не применяются:</w:t>
      </w:r>
    </w:p>
    <w:p w:rsidR="00390751" w:rsidRPr="00390751" w:rsidRDefault="00390751" w:rsidP="00390751">
      <w:r w:rsidRPr="00390751">
        <w:t>1) при благоустройстве территории;</w:t>
      </w:r>
    </w:p>
    <w:p w:rsidR="00390751" w:rsidRPr="00390751" w:rsidRDefault="00390751" w:rsidP="00390751">
      <w:r w:rsidRPr="00390751">
        <w:t>2) при капитальном ремонте объектов капитального строительства.</w:t>
      </w:r>
    </w:p>
    <w:p w:rsidR="00390751" w:rsidRPr="00390751" w:rsidRDefault="00390751" w:rsidP="00390751">
      <w:r w:rsidRPr="00390751">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Марьевский сельсовет.</w:t>
      </w:r>
    </w:p>
    <w:p w:rsidR="00390751" w:rsidRPr="00390751" w:rsidRDefault="00390751" w:rsidP="00390751"/>
    <w:p w:rsidR="00390751" w:rsidRPr="00390751" w:rsidRDefault="00390751" w:rsidP="00390751">
      <w:bookmarkStart w:id="21" w:name="_Toc252392599"/>
      <w:bookmarkStart w:id="22" w:name="_Toc381106579"/>
      <w:bookmarkStart w:id="23" w:name="_Toc381107686"/>
      <w:bookmarkStart w:id="24" w:name="_Toc381111021"/>
      <w:bookmarkStart w:id="25" w:name="_Toc16084458"/>
      <w:bookmarkStart w:id="26" w:name="_Toc52880476"/>
      <w:r w:rsidRPr="00390751">
        <w:t>Статья 3. Цели и содержание настоящих Правил</w:t>
      </w:r>
      <w:bookmarkEnd w:id="21"/>
      <w:bookmarkEnd w:id="22"/>
      <w:bookmarkEnd w:id="23"/>
      <w:bookmarkEnd w:id="24"/>
      <w:bookmarkEnd w:id="25"/>
      <w:bookmarkEnd w:id="26"/>
    </w:p>
    <w:p w:rsidR="00390751" w:rsidRPr="00390751" w:rsidRDefault="00390751" w:rsidP="00390751">
      <w:r w:rsidRPr="00390751">
        <w:t>1. Настоящие Правила разрабатываются в целях:</w:t>
      </w:r>
    </w:p>
    <w:p w:rsidR="00390751" w:rsidRPr="00390751" w:rsidRDefault="00390751" w:rsidP="00390751">
      <w:r w:rsidRPr="00390751">
        <w:t>создания условий для устойчивого развития территории сельского поселения, сохранения окружающей среды и объектов культурного наследия;</w:t>
      </w:r>
    </w:p>
    <w:p w:rsidR="00390751" w:rsidRPr="00390751" w:rsidRDefault="00390751" w:rsidP="00390751">
      <w:r w:rsidRPr="00390751">
        <w:t>создания условий для планировки территории сельского поселения;</w:t>
      </w:r>
    </w:p>
    <w:p w:rsidR="00390751" w:rsidRPr="00390751" w:rsidRDefault="00390751" w:rsidP="00390751">
      <w:r w:rsidRPr="0039075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90751" w:rsidRPr="00390751" w:rsidRDefault="00390751" w:rsidP="00390751">
      <w:r w:rsidRPr="00390751">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90751" w:rsidRPr="00390751" w:rsidRDefault="00390751" w:rsidP="00390751">
      <w:r w:rsidRPr="00390751">
        <w:t>2. Настоящие Правила включают в себя:</w:t>
      </w:r>
    </w:p>
    <w:p w:rsidR="00390751" w:rsidRPr="00390751" w:rsidRDefault="00390751" w:rsidP="00390751">
      <w:r w:rsidRPr="00390751">
        <w:t>порядок применения настоящих Правил и внесения в них изменений;</w:t>
      </w:r>
    </w:p>
    <w:p w:rsidR="00390751" w:rsidRPr="00390751" w:rsidRDefault="00390751" w:rsidP="00390751">
      <w:r w:rsidRPr="00390751">
        <w:t>карты градостроительного зонирования;</w:t>
      </w:r>
    </w:p>
    <w:p w:rsidR="00390751" w:rsidRPr="00390751" w:rsidRDefault="00390751" w:rsidP="00390751">
      <w:r w:rsidRPr="00390751">
        <w:t>градостроительные регламенты.</w:t>
      </w:r>
    </w:p>
    <w:p w:rsidR="00390751" w:rsidRPr="00390751" w:rsidRDefault="00390751" w:rsidP="00390751">
      <w:r w:rsidRPr="00390751">
        <w:t xml:space="preserve"> 3. Порядок применения «Правил» и внесения в них изменений включает в себя положения:</w:t>
      </w:r>
    </w:p>
    <w:p w:rsidR="00390751" w:rsidRPr="00390751" w:rsidRDefault="00390751" w:rsidP="00390751">
      <w:r w:rsidRPr="00390751">
        <w:t>о регулировании землепользования и застройки;</w:t>
      </w:r>
    </w:p>
    <w:p w:rsidR="00390751" w:rsidRPr="00390751" w:rsidRDefault="00390751" w:rsidP="00390751">
      <w:r w:rsidRPr="00390751">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90751" w:rsidRPr="00390751" w:rsidRDefault="00390751" w:rsidP="00390751">
      <w:r w:rsidRPr="00390751">
        <w:t>о подготовке документации по планировке территории;</w:t>
      </w:r>
    </w:p>
    <w:p w:rsidR="00390751" w:rsidRPr="00390751" w:rsidRDefault="00390751" w:rsidP="00390751">
      <w:r w:rsidRPr="00390751">
        <w:t>о проведении общественных обсуждений или публичных слушаний по вопросам землепользования и застройки;</w:t>
      </w:r>
    </w:p>
    <w:p w:rsidR="00390751" w:rsidRPr="00390751" w:rsidRDefault="00390751" w:rsidP="00390751">
      <w:r w:rsidRPr="00390751">
        <w:t xml:space="preserve">о внесении изменений в правила землепользования и застройки; </w:t>
      </w:r>
    </w:p>
    <w:p w:rsidR="00390751" w:rsidRPr="00390751" w:rsidRDefault="00390751" w:rsidP="00390751">
      <w:r w:rsidRPr="00390751">
        <w:t>о регулировании иных вопросов землепользования и застройки.</w:t>
      </w:r>
    </w:p>
    <w:p w:rsidR="00390751" w:rsidRPr="00390751" w:rsidRDefault="00390751" w:rsidP="00390751">
      <w:r w:rsidRPr="00390751">
        <w:t>4. На картах градостроительного зонирования отображаются:</w:t>
      </w:r>
    </w:p>
    <w:p w:rsidR="00390751" w:rsidRPr="00390751" w:rsidRDefault="00390751" w:rsidP="00390751">
      <w:r w:rsidRPr="00390751">
        <w:t>Границы территориальных зон;</w:t>
      </w:r>
    </w:p>
    <w:p w:rsidR="00390751" w:rsidRPr="00390751" w:rsidRDefault="00390751" w:rsidP="00390751">
      <w:r w:rsidRPr="00390751">
        <w:t>Границы населенных пунктов;</w:t>
      </w:r>
    </w:p>
    <w:p w:rsidR="00390751" w:rsidRPr="00390751" w:rsidRDefault="00390751" w:rsidP="00390751">
      <w:r w:rsidRPr="00390751">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390751" w:rsidRPr="00390751" w:rsidRDefault="00390751" w:rsidP="00390751">
      <w:r w:rsidRPr="00390751">
        <w:t>Границы зон с особыми условиями использования территорий;</w:t>
      </w:r>
    </w:p>
    <w:p w:rsidR="00390751" w:rsidRPr="00390751" w:rsidRDefault="00390751" w:rsidP="00390751">
      <w:r w:rsidRPr="00390751">
        <w:t>Объекты культурного наследия,  границы территорий объектов культурного наследия (при наличии).</w:t>
      </w:r>
    </w:p>
    <w:p w:rsidR="00390751" w:rsidRPr="00390751" w:rsidRDefault="00390751" w:rsidP="00390751">
      <w:r w:rsidRPr="00390751">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390751" w:rsidRPr="00390751" w:rsidRDefault="00390751" w:rsidP="00390751">
      <w:r w:rsidRPr="003907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 самостоятельно без дополнительных разрешений и согласований;</w:t>
      </w:r>
    </w:p>
    <w:p w:rsidR="00390751" w:rsidRPr="00390751" w:rsidRDefault="00390751" w:rsidP="00390751">
      <w:r w:rsidRPr="00390751">
        <w:lastRenderedPageBreak/>
        <w:t>Условно разрешённые виды использовани</w:t>
      </w:r>
      <w:proofErr w:type="gramStart"/>
      <w:r w:rsidRPr="00390751">
        <w:t>я-</w:t>
      </w:r>
      <w:proofErr w:type="gramEnd"/>
      <w:r w:rsidRPr="00390751">
        <w:t xml:space="preserve"> виды разрешенного использования, разрешение о применении которых предоставляется в порядке, предусмотренном Главой 4  настоящих «Правил»;</w:t>
      </w:r>
    </w:p>
    <w:p w:rsidR="00390751" w:rsidRPr="00390751" w:rsidRDefault="00390751" w:rsidP="00390751">
      <w:proofErr w:type="gramStart"/>
      <w:r w:rsidRPr="00390751">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roofErr w:type="gramEnd"/>
    </w:p>
    <w:p w:rsidR="00390751" w:rsidRPr="00390751" w:rsidRDefault="00390751" w:rsidP="00390751">
      <w:r w:rsidRPr="00390751">
        <w:t>Предельные параметры разрешенного строительства, реконструкции объектов капитального, которые включают:</w:t>
      </w:r>
    </w:p>
    <w:p w:rsidR="00390751" w:rsidRPr="00390751" w:rsidRDefault="00390751" w:rsidP="00390751">
      <w:r w:rsidRPr="00390751">
        <w:t>а) предельные (минимальные и (или) максимальные) размеры земельных участков, в том числе их площадь;</w:t>
      </w:r>
    </w:p>
    <w:p w:rsidR="00390751" w:rsidRPr="00390751" w:rsidRDefault="00390751" w:rsidP="00390751">
      <w:r w:rsidRPr="00390751">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0751" w:rsidRPr="00390751" w:rsidRDefault="00390751" w:rsidP="00390751">
      <w:r w:rsidRPr="00390751">
        <w:t>в) предельное количество этажей или предельная высота зданий, строений, сооружений, где:</w:t>
      </w:r>
    </w:p>
    <w:p w:rsidR="00390751" w:rsidRPr="00390751" w:rsidRDefault="00390751" w:rsidP="00390751">
      <w:r w:rsidRPr="00390751">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390751" w:rsidRPr="00390751" w:rsidRDefault="00390751" w:rsidP="00390751">
      <w:r w:rsidRPr="00390751">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w:t>
      </w:r>
      <w:proofErr w:type="spellStart"/>
      <w:r w:rsidRPr="00390751">
        <w:t>крышные</w:t>
      </w:r>
      <w:proofErr w:type="spellEnd"/>
      <w:r w:rsidRPr="00390751">
        <w:t xml:space="preserve"> антенны</w:t>
      </w:r>
      <w:proofErr w:type="gramStart"/>
      <w:r w:rsidRPr="00390751">
        <w:t xml:space="preserve"> ,</w:t>
      </w:r>
      <w:proofErr w:type="gramEnd"/>
      <w:r w:rsidRPr="00390751">
        <w:t xml:space="preserve"> молниеотводы и другие инженерные устройства при определении предельной высоты здания не учитываются;</w:t>
      </w:r>
    </w:p>
    <w:p w:rsidR="00390751" w:rsidRPr="00390751" w:rsidRDefault="00390751" w:rsidP="00390751">
      <w:r w:rsidRPr="00390751">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390751" w:rsidRPr="00390751" w:rsidRDefault="00390751" w:rsidP="00390751"/>
    <w:p w:rsidR="00390751" w:rsidRPr="00390751" w:rsidRDefault="00390751" w:rsidP="00390751">
      <w:bookmarkStart w:id="27" w:name="_Toc524942630"/>
      <w:bookmarkStart w:id="28" w:name="_Toc526885821"/>
      <w:bookmarkStart w:id="29" w:name="_Toc527023118"/>
      <w:bookmarkStart w:id="30" w:name="_Toc16084459"/>
      <w:bookmarkStart w:id="31" w:name="_Toc52880477"/>
      <w:r w:rsidRPr="00390751">
        <w:t>Статья 4. Открытость и доступность информации о землепользовании и застройке</w:t>
      </w:r>
      <w:bookmarkEnd w:id="27"/>
      <w:bookmarkEnd w:id="28"/>
      <w:bookmarkEnd w:id="29"/>
      <w:bookmarkEnd w:id="30"/>
      <w:bookmarkEnd w:id="31"/>
      <w:r w:rsidRPr="00390751">
        <w:t xml:space="preserve"> </w:t>
      </w:r>
    </w:p>
    <w:p w:rsidR="00390751" w:rsidRPr="00390751" w:rsidRDefault="00390751" w:rsidP="00390751">
      <w:r w:rsidRPr="00390751">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90751" w:rsidRPr="00390751" w:rsidRDefault="00390751" w:rsidP="00390751">
      <w:r w:rsidRPr="00390751">
        <w:t>2. Администрация муниципального образования Оренбургский район обеспечивает возможность ознакомления с настоящими Правилами всем желающим путем:</w:t>
      </w:r>
    </w:p>
    <w:p w:rsidR="00390751" w:rsidRPr="00390751" w:rsidRDefault="00390751" w:rsidP="00390751">
      <w:r w:rsidRPr="00390751">
        <w:lastRenderedPageBreak/>
        <w:t>- публикации Правил и открытой продажи их копий;</w:t>
      </w:r>
    </w:p>
    <w:p w:rsidR="00390751" w:rsidRPr="00390751" w:rsidRDefault="00390751" w:rsidP="00390751">
      <w:r w:rsidRPr="00390751">
        <w:t>- предоставления Правил в библиотеки Марьевского сельсовета;</w:t>
      </w:r>
    </w:p>
    <w:p w:rsidR="00390751" w:rsidRPr="00390751" w:rsidRDefault="00390751" w:rsidP="00390751">
      <w:r w:rsidRPr="00390751">
        <w:t>- помещения Правил в сети «Интернет»;</w:t>
      </w:r>
    </w:p>
    <w:p w:rsidR="00390751" w:rsidRPr="00390751" w:rsidRDefault="00390751" w:rsidP="00390751">
      <w:r w:rsidRPr="00390751">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Оренбургский район, в администрации муниципального образования Марьевский сельсовет, иных органах и организациях, причастных к регулированию землепользования и застройки в муниципальных образованиях Марьевский сельсовет и Оренбургский район;</w:t>
      </w:r>
    </w:p>
    <w:p w:rsidR="00390751" w:rsidRPr="00390751" w:rsidRDefault="00390751" w:rsidP="00390751">
      <w:r w:rsidRPr="00390751">
        <w:t>- предоставления администрацией муниципального образования Марьевский сельсовет (Оренбургский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390751" w:rsidRPr="00390751" w:rsidRDefault="00390751" w:rsidP="00390751">
      <w:r w:rsidRPr="00390751">
        <w:t>3. Граждане имеют право участвовать в принятии решений по вопросам землепользования и застройки в соответствии с настоящими Правилами.</w:t>
      </w:r>
    </w:p>
    <w:p w:rsidR="00390751" w:rsidRPr="00390751" w:rsidRDefault="00390751" w:rsidP="00390751"/>
    <w:p w:rsidR="00390751" w:rsidRPr="00390751" w:rsidRDefault="00390751" w:rsidP="00390751">
      <w:bookmarkStart w:id="32" w:name="_Toc526885822"/>
      <w:bookmarkStart w:id="33" w:name="_Toc527023119"/>
      <w:bookmarkStart w:id="34" w:name="_Toc16084460"/>
      <w:bookmarkStart w:id="35" w:name="_Toc52880478"/>
      <w:r w:rsidRPr="00390751">
        <w:t>Статья 5. Действие Правил по отношению к генеральному плану муниципального образования Марьевский сельсовет, документации по планировке территории.</w:t>
      </w:r>
      <w:bookmarkEnd w:id="32"/>
      <w:bookmarkEnd w:id="33"/>
      <w:bookmarkEnd w:id="34"/>
      <w:bookmarkEnd w:id="35"/>
    </w:p>
    <w:p w:rsidR="00390751" w:rsidRPr="00390751" w:rsidRDefault="00390751" w:rsidP="00390751">
      <w:r w:rsidRPr="00390751">
        <w:t xml:space="preserve"> После введения в действие настоящих Правил органы местного самоуправления муниципального образования Марьевский сельсовет (Оренбургский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390751" w:rsidRPr="00390751" w:rsidRDefault="00390751" w:rsidP="00390751">
      <w:r w:rsidRPr="00390751">
        <w:t>- подготовке предложений о внесении изменений в ранее утвержденный генеральный план муниципального образования Марьевский сельсовет с учетом и в развитие настоящих Правил;</w:t>
      </w:r>
    </w:p>
    <w:p w:rsidR="00390751" w:rsidRPr="00390751" w:rsidRDefault="00390751" w:rsidP="00390751">
      <w:r w:rsidRPr="00390751">
        <w:t xml:space="preserve"> - </w:t>
      </w:r>
      <w:proofErr w:type="gramStart"/>
      <w:r w:rsidRPr="00390751">
        <w:t>приведении</w:t>
      </w:r>
      <w:proofErr w:type="gramEnd"/>
      <w:r w:rsidRPr="00390751">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90751" w:rsidRPr="00390751" w:rsidRDefault="00390751" w:rsidP="00390751">
      <w:r w:rsidRPr="00390751">
        <w:t xml:space="preserve"> </w:t>
      </w:r>
      <w:proofErr w:type="gramStart"/>
      <w:r w:rsidRPr="00390751">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390751">
        <w:t>подзонам</w:t>
      </w:r>
      <w:proofErr w:type="spellEnd"/>
      <w:r w:rsidRPr="00390751">
        <w:t xml:space="preserve">. </w:t>
      </w:r>
      <w:proofErr w:type="gramEnd"/>
    </w:p>
    <w:p w:rsidR="00390751" w:rsidRPr="00390751" w:rsidRDefault="00390751" w:rsidP="00390751"/>
    <w:p w:rsidR="00390751" w:rsidRPr="00390751" w:rsidRDefault="00390751" w:rsidP="00390751">
      <w:bookmarkStart w:id="36" w:name="_Toc526885823"/>
      <w:bookmarkStart w:id="37" w:name="_Toc527023120"/>
      <w:bookmarkStart w:id="38" w:name="_Toc16084461"/>
      <w:bookmarkStart w:id="39" w:name="_Toc52880479"/>
      <w:r w:rsidRPr="00390751">
        <w:lastRenderedPageBreak/>
        <w:t>Статья 6. Действие Правил по отношению к ранее возникшим правам</w:t>
      </w:r>
      <w:bookmarkEnd w:id="36"/>
      <w:bookmarkEnd w:id="37"/>
      <w:bookmarkEnd w:id="38"/>
      <w:r w:rsidRPr="00390751">
        <w:t>.</w:t>
      </w:r>
      <w:bookmarkEnd w:id="39"/>
    </w:p>
    <w:p w:rsidR="00390751" w:rsidRPr="00390751" w:rsidRDefault="00390751" w:rsidP="00390751">
      <w:r w:rsidRPr="00390751">
        <w:t xml:space="preserve">1. Принятые до введения в действие настоящих </w:t>
      </w:r>
      <w:proofErr w:type="gramStart"/>
      <w:r w:rsidRPr="00390751">
        <w:t>Правил</w:t>
      </w:r>
      <w:proofErr w:type="gramEnd"/>
      <w:r w:rsidRPr="00390751">
        <w:t xml:space="preserve"> нормативные правовые акты муниципальных образований Марьевский сельсовет и Оренбургский район по вопросам землепользования и застройки применяются в части, не противоречащей настоящим Правилам.</w:t>
      </w:r>
    </w:p>
    <w:p w:rsidR="00390751" w:rsidRPr="00390751" w:rsidRDefault="00390751" w:rsidP="00390751">
      <w:r w:rsidRPr="00390751">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390751" w:rsidRPr="00390751" w:rsidRDefault="00390751" w:rsidP="00390751">
      <w:r w:rsidRPr="00390751">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390751" w:rsidRPr="00390751" w:rsidRDefault="00390751" w:rsidP="00390751">
      <w:r w:rsidRPr="00390751">
        <w:t>1) имеют вид, виды использования, которые не поименованы как разрешенные для соответствующих территориальных зон;</w:t>
      </w:r>
    </w:p>
    <w:p w:rsidR="00390751" w:rsidRPr="00390751" w:rsidRDefault="00390751" w:rsidP="00390751">
      <w:r w:rsidRPr="00390751">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390751">
        <w:t>водоохранных</w:t>
      </w:r>
      <w:proofErr w:type="spellEnd"/>
      <w:r w:rsidRPr="00390751">
        <w:t xml:space="preserve"> зонах, в пределах которых не предусмотрено размещение соответствующих объектов согласно положениям настоящих Правил;</w:t>
      </w:r>
    </w:p>
    <w:p w:rsidR="00390751" w:rsidRPr="00390751" w:rsidRDefault="00390751" w:rsidP="00390751">
      <w:r w:rsidRPr="00390751">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разделом III настоящих Правил применительно к соответствующим зонам.</w:t>
      </w:r>
    </w:p>
    <w:p w:rsidR="00390751" w:rsidRPr="00390751" w:rsidRDefault="00390751" w:rsidP="00390751">
      <w:r w:rsidRPr="00390751">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390751" w:rsidRPr="00390751" w:rsidRDefault="00390751" w:rsidP="00390751">
      <w:r w:rsidRPr="00390751">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390751" w:rsidRPr="00390751" w:rsidRDefault="00390751" w:rsidP="00390751">
      <w:r w:rsidRPr="00390751">
        <w:br w:type="page"/>
      </w:r>
      <w:bookmarkStart w:id="40" w:name="_Toc526885825"/>
      <w:bookmarkStart w:id="41" w:name="_Toc527023122"/>
      <w:bookmarkStart w:id="42" w:name="_Toc16084462"/>
      <w:bookmarkStart w:id="43" w:name="_Toc52880480"/>
      <w:r w:rsidRPr="00390751">
        <w:lastRenderedPageBreak/>
        <w:t>Глава 2. ПОЛОЖЕНИЯ О РЕГУЛИРОВАНИИ ЗЕМЛЕПОЛЬЗОВАНИЯ И ЗАСТРОЙКИ ОРГАНАМИ МЕСТНОГО САМОУПРАВЛЕНИЯ</w:t>
      </w:r>
      <w:bookmarkEnd w:id="40"/>
      <w:bookmarkEnd w:id="41"/>
      <w:bookmarkEnd w:id="42"/>
      <w:bookmarkEnd w:id="43"/>
    </w:p>
    <w:p w:rsidR="00390751" w:rsidRPr="00390751" w:rsidRDefault="00390751" w:rsidP="00390751"/>
    <w:p w:rsidR="00390751" w:rsidRPr="00390751" w:rsidRDefault="00390751" w:rsidP="00390751">
      <w:bookmarkStart w:id="44" w:name="_Toc524942635"/>
      <w:bookmarkStart w:id="45" w:name="_Toc526885826"/>
      <w:bookmarkStart w:id="46" w:name="_Toc527023123"/>
      <w:bookmarkStart w:id="47" w:name="_Toc16084463"/>
      <w:bookmarkStart w:id="48" w:name="_Toc52880481"/>
      <w:r w:rsidRPr="00390751">
        <w:t>Статья 7. Общие положения о лицах, осуществляющих землепользование и застройку и их действиях.</w:t>
      </w:r>
      <w:bookmarkEnd w:id="44"/>
      <w:bookmarkEnd w:id="45"/>
      <w:bookmarkEnd w:id="46"/>
      <w:bookmarkEnd w:id="47"/>
      <w:bookmarkEnd w:id="48"/>
      <w:r w:rsidRPr="00390751">
        <w:t xml:space="preserve"> </w:t>
      </w:r>
    </w:p>
    <w:p w:rsidR="00390751" w:rsidRPr="00390751" w:rsidRDefault="00390751" w:rsidP="00390751">
      <w:r w:rsidRPr="00390751">
        <w:t>1. Участниками отношений по землепользованию и застройке в МО Марьевский сельсовет являются:</w:t>
      </w:r>
    </w:p>
    <w:p w:rsidR="00390751" w:rsidRPr="00390751" w:rsidRDefault="00390751" w:rsidP="00390751">
      <w:r w:rsidRPr="00390751">
        <w:t>Российская Федерация;</w:t>
      </w:r>
    </w:p>
    <w:p w:rsidR="00390751" w:rsidRPr="00390751" w:rsidRDefault="00390751" w:rsidP="00390751">
      <w:r w:rsidRPr="00390751">
        <w:t>Оренбургская область;</w:t>
      </w:r>
    </w:p>
    <w:p w:rsidR="00390751" w:rsidRPr="00390751" w:rsidRDefault="00390751" w:rsidP="00390751">
      <w:r w:rsidRPr="00390751">
        <w:t>муниципальное образование Оренбургский район;</w:t>
      </w:r>
    </w:p>
    <w:p w:rsidR="00390751" w:rsidRPr="00390751" w:rsidRDefault="00390751" w:rsidP="00390751">
      <w:r w:rsidRPr="00390751">
        <w:t>муниципальное образование Марьевский сельсовет;</w:t>
      </w:r>
    </w:p>
    <w:p w:rsidR="00390751" w:rsidRPr="00390751" w:rsidRDefault="00390751" w:rsidP="00390751">
      <w:r w:rsidRPr="00390751">
        <w:t>физические и юридические лица.</w:t>
      </w:r>
    </w:p>
    <w:p w:rsidR="00390751" w:rsidRPr="00390751" w:rsidRDefault="00390751" w:rsidP="00390751">
      <w:r w:rsidRPr="00390751">
        <w:t>2. Лица, осуществляющие на территории муниципального образования Марьевский сельсовет Сакмарского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390751" w:rsidRPr="00390751" w:rsidRDefault="00390751" w:rsidP="00390751">
      <w:r w:rsidRPr="00390751">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Марьевский сельсовет (Оренбургский район, при делегировании полномочий) регулируют действия физических и юридических лиц, которые:</w:t>
      </w:r>
    </w:p>
    <w:p w:rsidR="00390751" w:rsidRPr="00390751" w:rsidRDefault="00390751" w:rsidP="00390751">
      <w:r w:rsidRPr="00390751">
        <w:t xml:space="preserve"> - участвуют в торгах (конкурсах, аукционах), подготавливаемых и проводимых администрацией муниципального образования Марьевский сельсовет (Оренбургский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90751" w:rsidRPr="00390751" w:rsidRDefault="00390751" w:rsidP="00390751">
      <w:r w:rsidRPr="00390751">
        <w:t xml:space="preserve"> - обращаются в администрацию муниципального образования Марьевский сельсовет (Оренбургский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390751" w:rsidRPr="00390751" w:rsidRDefault="00390751" w:rsidP="00390751">
      <w:r w:rsidRPr="00390751">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90751" w:rsidRPr="00390751" w:rsidRDefault="00390751" w:rsidP="00390751">
      <w:r w:rsidRPr="00390751">
        <w:lastRenderedPageBreak/>
        <w:t xml:space="preserve">- </w:t>
      </w:r>
      <w:proofErr w:type="gramStart"/>
      <w:r w:rsidRPr="00390751">
        <w:t>владея на правах собственности квартирами в многоквартирных домах могут</w:t>
      </w:r>
      <w:proofErr w:type="gramEnd"/>
      <w:r w:rsidRPr="00390751">
        <w:t xml:space="preserve">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390751" w:rsidRPr="00390751" w:rsidRDefault="00390751" w:rsidP="00390751">
      <w:r w:rsidRPr="00390751">
        <w:t>- осуществляют иные действия в области землепользования и застройки.</w:t>
      </w:r>
    </w:p>
    <w:p w:rsidR="00390751" w:rsidRPr="00390751" w:rsidRDefault="00390751" w:rsidP="00390751">
      <w:r w:rsidRPr="00390751">
        <w:t>4. К указанным в части 3 настоящей статьи иным действиям в области землепользования и застройки могут быть отнесены, в частности:</w:t>
      </w:r>
    </w:p>
    <w:p w:rsidR="00390751" w:rsidRPr="00390751" w:rsidRDefault="00390751" w:rsidP="00390751">
      <w:r w:rsidRPr="00390751">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90751" w:rsidRPr="00390751" w:rsidRDefault="00390751" w:rsidP="00390751">
      <w:r w:rsidRPr="00390751">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390751" w:rsidRPr="00390751" w:rsidRDefault="00390751" w:rsidP="00390751">
      <w:r w:rsidRPr="00390751">
        <w:t>- иные действия, связанные с подготовкой и реализацией общественных или частных планов по землепользованию и застройке.</w:t>
      </w:r>
    </w:p>
    <w:p w:rsidR="00390751" w:rsidRPr="00390751" w:rsidRDefault="00390751" w:rsidP="00390751">
      <w:bookmarkStart w:id="49" w:name="_Toc523901318"/>
      <w:bookmarkStart w:id="50" w:name="_Toc526885827"/>
      <w:bookmarkStart w:id="51" w:name="_Toc527023124"/>
    </w:p>
    <w:p w:rsidR="00390751" w:rsidRPr="00390751" w:rsidRDefault="00390751" w:rsidP="00390751">
      <w:bookmarkStart w:id="52" w:name="_Toc16084464"/>
      <w:bookmarkStart w:id="53" w:name="_Toc52880482"/>
      <w:r w:rsidRPr="00390751">
        <w:t>Статья 8. Полномочия органов местного самоуправления в области землепользования и застройки</w:t>
      </w:r>
      <w:bookmarkEnd w:id="49"/>
      <w:bookmarkEnd w:id="50"/>
      <w:bookmarkEnd w:id="51"/>
      <w:bookmarkEnd w:id="52"/>
      <w:bookmarkEnd w:id="53"/>
    </w:p>
    <w:p w:rsidR="00390751" w:rsidRPr="00390751" w:rsidRDefault="00390751" w:rsidP="00390751">
      <w:r w:rsidRPr="00390751">
        <w:t>1. К полномочиям органов местного самоуправления муниципального образования Оренбургский район в области градостроительной деятельности относятся:</w:t>
      </w:r>
    </w:p>
    <w:p w:rsidR="00390751" w:rsidRPr="00390751" w:rsidRDefault="00390751" w:rsidP="00390751">
      <w:bookmarkStart w:id="54" w:name="dst100076"/>
      <w:bookmarkEnd w:id="54"/>
      <w:r w:rsidRPr="00390751">
        <w:t>подготовка и утверждение документов территориального планирования муниципального района;</w:t>
      </w:r>
    </w:p>
    <w:p w:rsidR="00390751" w:rsidRPr="00390751" w:rsidRDefault="00390751" w:rsidP="00390751">
      <w:bookmarkStart w:id="55" w:name="dst101819"/>
      <w:bookmarkEnd w:id="55"/>
      <w:r w:rsidRPr="00390751">
        <w:t>утверждение местных нормативов градостроительного проектирования муниципального района;</w:t>
      </w:r>
    </w:p>
    <w:p w:rsidR="00390751" w:rsidRPr="00390751" w:rsidRDefault="00390751" w:rsidP="00390751">
      <w:bookmarkStart w:id="56" w:name="dst100078"/>
      <w:bookmarkStart w:id="57" w:name="dst1340"/>
      <w:bookmarkEnd w:id="56"/>
      <w:bookmarkEnd w:id="57"/>
      <w:r w:rsidRPr="00390751">
        <w:t>утверждение документации по планировке территории в случаях, предусмотренных Градостроительным кодексом;</w:t>
      </w:r>
    </w:p>
    <w:p w:rsidR="00390751" w:rsidRPr="00390751" w:rsidRDefault="00390751" w:rsidP="00390751">
      <w:bookmarkStart w:id="58" w:name="dst100080"/>
      <w:bookmarkStart w:id="59" w:name="dst100081"/>
      <w:bookmarkEnd w:id="58"/>
      <w:bookmarkEnd w:id="59"/>
      <w:r w:rsidRPr="00390751">
        <w:t>ведение информационных систем обеспечения градостроительной деятельности, осуществляемой на территории муниципального района.</w:t>
      </w:r>
    </w:p>
    <w:p w:rsidR="00390751" w:rsidRPr="00390751" w:rsidRDefault="00390751" w:rsidP="00390751">
      <w:r w:rsidRPr="00390751">
        <w:t>2. К полномочиям органов местного самоуправления муниципального образования Марьевский сельсовет в области градостроительной деятельности относятся:</w:t>
      </w:r>
    </w:p>
    <w:p w:rsidR="00390751" w:rsidRPr="00390751" w:rsidRDefault="00390751" w:rsidP="00390751">
      <w:r w:rsidRPr="00390751">
        <w:t>подготовка и утверждение документов территориального планирования поселений;</w:t>
      </w:r>
    </w:p>
    <w:p w:rsidR="00390751" w:rsidRPr="00390751" w:rsidRDefault="00390751" w:rsidP="00390751">
      <w:bookmarkStart w:id="60" w:name="dst100071"/>
      <w:bookmarkEnd w:id="60"/>
      <w:r w:rsidRPr="00390751">
        <w:t>подготовка и утверждение местных нормативов градостроительного проектирования поселений;</w:t>
      </w:r>
    </w:p>
    <w:p w:rsidR="00390751" w:rsidRPr="00390751" w:rsidRDefault="00390751" w:rsidP="00390751">
      <w:bookmarkStart w:id="61" w:name="dst100072"/>
      <w:bookmarkEnd w:id="61"/>
      <w:r w:rsidRPr="00390751">
        <w:t>подготовка и утверждение правил землепользования и застройки поселений;</w:t>
      </w:r>
    </w:p>
    <w:p w:rsidR="00390751" w:rsidRPr="00390751" w:rsidRDefault="00390751" w:rsidP="00390751">
      <w:bookmarkStart w:id="62" w:name="dst1339"/>
      <w:bookmarkEnd w:id="62"/>
      <w:r w:rsidRPr="00390751">
        <w:lastRenderedPageBreak/>
        <w:t>подготовка и утверждение документации по планировке территории в случаях, предусмотренных Градостроительным кодексом РФ;</w:t>
      </w:r>
    </w:p>
    <w:p w:rsidR="00390751" w:rsidRPr="00390751" w:rsidRDefault="00390751" w:rsidP="00390751">
      <w:bookmarkStart w:id="63" w:name="dst100074"/>
      <w:bookmarkEnd w:id="63"/>
      <w:r w:rsidRPr="00390751">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90751" w:rsidRPr="00390751" w:rsidRDefault="00390751" w:rsidP="00390751">
      <w:bookmarkStart w:id="64" w:name="dst14"/>
      <w:bookmarkEnd w:id="64"/>
      <w:r w:rsidRPr="00390751">
        <w:t>принятие решений о развитии застроенных территорий;</w:t>
      </w:r>
    </w:p>
    <w:p w:rsidR="00390751" w:rsidRPr="00390751" w:rsidRDefault="00390751" w:rsidP="00390751">
      <w:r w:rsidRPr="00390751">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390751" w:rsidRPr="00390751" w:rsidRDefault="00390751" w:rsidP="00390751">
      <w:r w:rsidRPr="00390751">
        <w:t>управление и распоряжение имуществом, находящимся в муниципальной собственности;</w:t>
      </w:r>
    </w:p>
    <w:p w:rsidR="00390751" w:rsidRPr="00390751" w:rsidRDefault="00390751" w:rsidP="00390751">
      <w:bookmarkStart w:id="65" w:name="dst583"/>
      <w:bookmarkEnd w:id="65"/>
      <w:r w:rsidRPr="00390751">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6" w:name="dst1210"/>
      <w:bookmarkEnd w:id="66"/>
    </w:p>
    <w:p w:rsidR="00390751" w:rsidRPr="00390751" w:rsidRDefault="00390751" w:rsidP="00390751">
      <w:r w:rsidRPr="00390751">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0751" w:rsidRPr="00390751" w:rsidRDefault="00390751" w:rsidP="00390751">
      <w:bookmarkStart w:id="67" w:name="dst2001"/>
      <w:bookmarkEnd w:id="67"/>
      <w:r w:rsidRPr="00390751">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0751" w:rsidRPr="00390751" w:rsidRDefault="00390751" w:rsidP="00390751">
      <w:bookmarkStart w:id="68" w:name="dst2002"/>
      <w:bookmarkEnd w:id="68"/>
      <w:r w:rsidRPr="00390751">
        <w:t>принятие решения о комплексном развитии территории по инициативе органа местного самоуправления.</w:t>
      </w:r>
    </w:p>
    <w:p w:rsidR="00390751" w:rsidRPr="00390751" w:rsidRDefault="00390751" w:rsidP="00390751">
      <w:r w:rsidRPr="00390751">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390751" w:rsidRPr="00390751" w:rsidRDefault="00390751" w:rsidP="00390751">
      <w:r w:rsidRPr="00390751">
        <w:t>3. К полномочиям главы муниципального образования Марьевский сельсовет (далее – глава сельсовета) относятся:</w:t>
      </w:r>
    </w:p>
    <w:p w:rsidR="00390751" w:rsidRPr="00390751" w:rsidRDefault="00390751" w:rsidP="00390751">
      <w:r w:rsidRPr="00390751">
        <w:t>принятие в пределах своих полномочий правовых актов в области землепользования и застройки в виде постановлений и распоряжений;</w:t>
      </w:r>
    </w:p>
    <w:p w:rsidR="00390751" w:rsidRPr="00390751" w:rsidRDefault="00390751" w:rsidP="00390751">
      <w:r w:rsidRPr="00390751">
        <w:t>подписание и обнародование в порядке, установленном Уставом Марьевский сельсовет, правовых актов в области землепользования и застройки, принятые Советом депутатов;</w:t>
      </w:r>
    </w:p>
    <w:p w:rsidR="00390751" w:rsidRPr="00390751" w:rsidRDefault="00390751" w:rsidP="00390751">
      <w:r w:rsidRPr="00390751">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390751" w:rsidRPr="00390751" w:rsidRDefault="00390751" w:rsidP="00390751">
      <w:r w:rsidRPr="00390751">
        <w:t>принятие решения о подготовке проекта внесения изменений в настоящие Правила;</w:t>
      </w:r>
    </w:p>
    <w:p w:rsidR="00390751" w:rsidRPr="00390751" w:rsidRDefault="00390751" w:rsidP="00390751">
      <w:r w:rsidRPr="00390751">
        <w:lastRenderedPageBreak/>
        <w:t>утверждение подготовленной на основе Генерального плана МО Марьевский сельсовет документации по планировке территории, за исключением случаев, предусмотренных Градостроительным кодексом Российской Федерации;</w:t>
      </w:r>
    </w:p>
    <w:p w:rsidR="00390751" w:rsidRPr="00390751" w:rsidRDefault="00390751" w:rsidP="00390751">
      <w:r w:rsidRPr="00390751">
        <w:t>создание комиссии по землепользованию и застройке Марьевский сельсовет (далее – Комиссия), утверждение состава данной Комиссии и Положения о ней;</w:t>
      </w:r>
    </w:p>
    <w:p w:rsidR="00390751" w:rsidRPr="00390751" w:rsidRDefault="00390751" w:rsidP="00390751">
      <w:r w:rsidRPr="00390751">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390751" w:rsidRPr="00390751" w:rsidRDefault="00390751" w:rsidP="00390751">
      <w:r w:rsidRPr="00390751">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0751" w:rsidRPr="00390751" w:rsidRDefault="00390751" w:rsidP="00390751">
      <w:r w:rsidRPr="00390751">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390751" w:rsidRPr="00390751" w:rsidRDefault="00390751" w:rsidP="00390751">
      <w:r w:rsidRPr="00390751">
        <w:t>иные полномочия Главы поселения, отнесенные к его компетенции действующим законодательством, муниципальными правовыми актами.</w:t>
      </w:r>
    </w:p>
    <w:p w:rsidR="00390751" w:rsidRPr="00390751" w:rsidRDefault="00390751" w:rsidP="00390751">
      <w:r w:rsidRPr="00390751">
        <w:t>4. К полномочиям Совета депутатов в области землепользования и застройки относятся:</w:t>
      </w:r>
    </w:p>
    <w:p w:rsidR="00390751" w:rsidRPr="00390751" w:rsidRDefault="00390751" w:rsidP="00390751">
      <w:r w:rsidRPr="00390751">
        <w:t>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Марьевский сельсовет, внесение в них изменений;</w:t>
      </w:r>
    </w:p>
    <w:p w:rsidR="00390751" w:rsidRPr="00390751" w:rsidRDefault="00390751" w:rsidP="00390751">
      <w:r w:rsidRPr="00390751">
        <w:t>2) принятие планов и программ развития муниципального образования, утверждение отчетов об их исполнении;</w:t>
      </w:r>
    </w:p>
    <w:p w:rsidR="00390751" w:rsidRPr="00390751" w:rsidRDefault="00390751" w:rsidP="00390751">
      <w:r w:rsidRPr="00390751">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390751" w:rsidRPr="00390751" w:rsidRDefault="00390751" w:rsidP="00390751">
      <w:r w:rsidRPr="00390751">
        <w:t>4) утверждение подготовленной на основе генеральных планов поселения документации по планировке территории;</w:t>
      </w:r>
    </w:p>
    <w:p w:rsidR="00390751" w:rsidRPr="00390751" w:rsidRDefault="00390751" w:rsidP="00390751">
      <w:r w:rsidRPr="00390751">
        <w:t>5) утверждение местных нормативов градостроительного проектирования поселений;</w:t>
      </w:r>
    </w:p>
    <w:p w:rsidR="00390751" w:rsidRPr="00390751" w:rsidRDefault="00390751" w:rsidP="00390751">
      <w:r w:rsidRPr="00390751">
        <w:t xml:space="preserve">6) определение в соответствии с законодательством порядка резервирования, представления и изъятия, в том числе путем выкупа, земельных участков в границах поселения для муниципальных нужд, осуществление земельного </w:t>
      </w:r>
      <w:proofErr w:type="gramStart"/>
      <w:r w:rsidRPr="00390751">
        <w:t>контроля за</w:t>
      </w:r>
      <w:proofErr w:type="gramEnd"/>
      <w:r w:rsidRPr="00390751">
        <w:t xml:space="preserve"> использованием земель поселения;</w:t>
      </w:r>
    </w:p>
    <w:p w:rsidR="00390751" w:rsidRPr="00390751" w:rsidRDefault="00390751" w:rsidP="00390751">
      <w:r w:rsidRPr="00390751">
        <w:t>7) определение порядка управления и распоряжения имуществом, находящимся в муниципальной собственности;</w:t>
      </w:r>
    </w:p>
    <w:p w:rsidR="00390751" w:rsidRPr="00390751" w:rsidRDefault="00390751" w:rsidP="00390751">
      <w:r w:rsidRPr="00390751">
        <w:t>8) сохранение объектов культурного наследия (памятников истории и культуры) местного значения, расположенных в границах сельского поселения;</w:t>
      </w:r>
    </w:p>
    <w:p w:rsidR="00390751" w:rsidRPr="00390751" w:rsidRDefault="00390751" w:rsidP="00390751">
      <w:r w:rsidRPr="00390751">
        <w:lastRenderedPageBreak/>
        <w:t>9) иные полномочия, отнесенные к компетенции Совета депутатов Уставом Марьевский сельсовет, решениями Совета депутатов в соответствии с действующим законодательством Российской Федерации.</w:t>
      </w:r>
    </w:p>
    <w:p w:rsidR="00390751" w:rsidRPr="00390751" w:rsidRDefault="00390751" w:rsidP="00390751"/>
    <w:p w:rsidR="00390751" w:rsidRPr="00390751" w:rsidRDefault="00390751" w:rsidP="00390751">
      <w:bookmarkStart w:id="69" w:name="_Toc252392606"/>
      <w:bookmarkStart w:id="70" w:name="_Toc381106586"/>
      <w:bookmarkStart w:id="71" w:name="_Toc381107693"/>
      <w:bookmarkStart w:id="72" w:name="_Toc381111028"/>
      <w:bookmarkStart w:id="73" w:name="_Toc16084465"/>
      <w:bookmarkStart w:id="74" w:name="_Toc52880483"/>
      <w:r w:rsidRPr="00390751">
        <w:t>Статья 9. Полномочия комиссии по подготовке проекта правил землепользования и застройк</w:t>
      </w:r>
      <w:bookmarkEnd w:id="69"/>
      <w:bookmarkEnd w:id="70"/>
      <w:bookmarkEnd w:id="71"/>
      <w:bookmarkEnd w:id="72"/>
      <w:r w:rsidRPr="00390751">
        <w:t>и</w:t>
      </w:r>
      <w:bookmarkEnd w:id="73"/>
      <w:bookmarkEnd w:id="74"/>
    </w:p>
    <w:p w:rsidR="00390751" w:rsidRPr="00390751" w:rsidRDefault="00390751" w:rsidP="00390751">
      <w:r w:rsidRPr="00390751">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Марьевский сельсовет (Оренбургский район, при делегировании полномочий) и формируется для обеспечения реализации настоящих Правил.</w:t>
      </w:r>
    </w:p>
    <w:p w:rsidR="00390751" w:rsidRPr="00390751" w:rsidRDefault="00390751" w:rsidP="00390751">
      <w:r w:rsidRPr="00390751">
        <w:t>Комиссия формируется на основании постановления главы муниципального образования Марьевский сельсовет (Оренбургский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Марьевский сельсовет (Оренбургский район, при делегировании полномочий).</w:t>
      </w:r>
    </w:p>
    <w:p w:rsidR="00390751" w:rsidRPr="00390751" w:rsidRDefault="00390751" w:rsidP="00390751">
      <w:r w:rsidRPr="00390751">
        <w:t xml:space="preserve">К полномочиям Комиссии относятся: </w:t>
      </w:r>
    </w:p>
    <w:p w:rsidR="00390751" w:rsidRPr="00390751" w:rsidRDefault="00390751" w:rsidP="00390751">
      <w:r w:rsidRPr="00390751">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90751" w:rsidRPr="00390751" w:rsidRDefault="00390751" w:rsidP="00390751">
      <w:r w:rsidRPr="00390751">
        <w:t>подготовка проекта о внесении изменений в настоящие Правила;</w:t>
      </w:r>
    </w:p>
    <w:p w:rsidR="00390751" w:rsidRPr="00390751" w:rsidRDefault="00390751" w:rsidP="00390751">
      <w:r w:rsidRPr="00390751">
        <w:t xml:space="preserve">организация проведения общественных обсуждений и публичных слушаний по вопросам землепользования и застройки в муниципальном образовании Марьевский сельсовет </w:t>
      </w:r>
      <w:proofErr w:type="spellStart"/>
      <w:r w:rsidRPr="00390751">
        <w:t>ет</w:t>
      </w:r>
      <w:proofErr w:type="spellEnd"/>
      <w:r w:rsidRPr="00390751">
        <w:t xml:space="preserve"> в соответствии со статьей 5.1 Градостроительного кодекса;</w:t>
      </w:r>
    </w:p>
    <w:p w:rsidR="00390751" w:rsidRPr="00390751" w:rsidRDefault="00390751" w:rsidP="00390751">
      <w:r w:rsidRPr="00390751">
        <w:t>направление извещений (сообщений) о проведении публичных слушаний в случаях, предусмотренных законодательством;</w:t>
      </w:r>
    </w:p>
    <w:p w:rsidR="00390751" w:rsidRPr="00390751" w:rsidRDefault="00390751" w:rsidP="00390751">
      <w:r w:rsidRPr="00390751">
        <w:t>анализ результатов публичных слушаний;</w:t>
      </w:r>
    </w:p>
    <w:p w:rsidR="00390751" w:rsidRPr="00390751" w:rsidRDefault="00390751" w:rsidP="00390751">
      <w:r w:rsidRPr="00390751">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Марьевский сельсовет (Оренбургский район, при делегировании полномочий);</w:t>
      </w:r>
    </w:p>
    <w:p w:rsidR="00390751" w:rsidRPr="00390751" w:rsidRDefault="00390751" w:rsidP="00390751">
      <w:r w:rsidRPr="00390751">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Марьевский сельсовет (Оренбургский район, при делегировании полномочий);</w:t>
      </w:r>
    </w:p>
    <w:p w:rsidR="00390751" w:rsidRPr="00390751" w:rsidRDefault="00390751" w:rsidP="00390751">
      <w:r w:rsidRPr="00390751">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390751" w:rsidRPr="00390751" w:rsidRDefault="00390751" w:rsidP="00390751">
      <w:r w:rsidRPr="00390751">
        <w:t>3. Председателем Комиссии назначается глава муниципального образования Марьевский сельсовет.</w:t>
      </w:r>
    </w:p>
    <w:p w:rsidR="00390751" w:rsidRPr="00390751" w:rsidRDefault="00390751" w:rsidP="00390751">
      <w:r w:rsidRPr="00390751">
        <w:lastRenderedPageBreak/>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Марьевский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390751" w:rsidRPr="00390751" w:rsidRDefault="00390751" w:rsidP="00390751">
      <w:r w:rsidRPr="00390751">
        <w:t>В состав комиссии включаются также:</w:t>
      </w:r>
    </w:p>
    <w:p w:rsidR="00390751" w:rsidRPr="00390751" w:rsidRDefault="00390751" w:rsidP="00390751">
      <w:r w:rsidRPr="00390751">
        <w:t>Депута</w:t>
      </w:r>
      <w:proofErr w:type="gramStart"/>
      <w:r w:rsidRPr="00390751">
        <w:t>т(</w:t>
      </w:r>
      <w:proofErr w:type="spellStart"/>
      <w:proofErr w:type="gramEnd"/>
      <w:r w:rsidRPr="00390751">
        <w:t>ы</w:t>
      </w:r>
      <w:proofErr w:type="spellEnd"/>
      <w:r w:rsidRPr="00390751">
        <w:t>) (представительного органа местного самоуправления) муниципального образования Марьевский сельсовет - по рекомендации представительного органа местного самоуправления;</w:t>
      </w:r>
    </w:p>
    <w:p w:rsidR="00390751" w:rsidRPr="00390751" w:rsidRDefault="00390751" w:rsidP="00390751">
      <w:r w:rsidRPr="00390751">
        <w:t>Представители администрации  муниципального образования Оренбургский район (по согласованию);</w:t>
      </w:r>
    </w:p>
    <w:p w:rsidR="00390751" w:rsidRPr="00390751" w:rsidRDefault="00390751" w:rsidP="00390751">
      <w:r w:rsidRPr="00390751">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Марьевский сельсовет. Указанные лица не могут являться государственными или муниципальными служащими.</w:t>
      </w:r>
    </w:p>
    <w:p w:rsidR="00390751" w:rsidRPr="00390751" w:rsidRDefault="00390751" w:rsidP="00390751">
      <w:r w:rsidRPr="00390751">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390751" w:rsidRPr="00390751" w:rsidRDefault="00390751" w:rsidP="00390751">
      <w:r w:rsidRPr="00390751">
        <w:t xml:space="preserve">Общая численность Комиссии определяется постановлением главы муниципального образования Марьевский сельсовет. </w:t>
      </w:r>
    </w:p>
    <w:p w:rsidR="00390751" w:rsidRPr="00390751" w:rsidRDefault="00390751" w:rsidP="00390751">
      <w:r w:rsidRPr="00390751">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90751" w:rsidRPr="00390751" w:rsidRDefault="00390751" w:rsidP="00390751">
      <w:r w:rsidRPr="00390751">
        <w:t xml:space="preserve">Секретарь Комиссии является служащим органа местного самоуправления. </w:t>
      </w:r>
    </w:p>
    <w:p w:rsidR="00390751" w:rsidRPr="00390751" w:rsidRDefault="00390751" w:rsidP="00390751">
      <w:r w:rsidRPr="00390751">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390751" w:rsidRPr="00390751" w:rsidRDefault="00390751" w:rsidP="00390751">
      <w:r w:rsidRPr="00390751">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390751" w:rsidRPr="00390751" w:rsidRDefault="00390751" w:rsidP="00390751">
      <w:r w:rsidRPr="00390751">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90751" w:rsidRPr="00390751" w:rsidRDefault="00390751" w:rsidP="00390751">
      <w:r w:rsidRPr="00390751">
        <w:t>Комиссия имеет свой архив, в котором содержатся протоколы всех ее заседаний, другие материалы, связанные с деятельностью Комиссии.</w:t>
      </w:r>
    </w:p>
    <w:p w:rsidR="00390751" w:rsidRPr="00390751" w:rsidRDefault="00390751" w:rsidP="00390751">
      <w:r w:rsidRPr="00390751">
        <w:lastRenderedPageBreak/>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390751" w:rsidRPr="00390751" w:rsidRDefault="00390751" w:rsidP="00390751">
      <w:bookmarkStart w:id="75" w:name="_Toc526885833"/>
      <w:bookmarkStart w:id="76" w:name="_Toc527023130"/>
      <w:bookmarkStart w:id="77" w:name="_Toc16084466"/>
      <w:r w:rsidRPr="00390751">
        <w:br w:type="page"/>
      </w:r>
      <w:bookmarkStart w:id="78" w:name="_Toc52880484"/>
      <w:r w:rsidRPr="00390751">
        <w:lastRenderedPageBreak/>
        <w:t>Глава 3. ПОЛОЖЕНИЯ О ПОДГОТОВКЕ ДОКУМЕНТАЦИИ ПО ПЛАНИРОВКЕ ТЕРРИТОРИИ ОРГАНАМИ МЕСТНОГО САМОУПРАВЛЕНИЯ</w:t>
      </w:r>
      <w:bookmarkEnd w:id="78"/>
    </w:p>
    <w:p w:rsidR="00390751" w:rsidRPr="00390751" w:rsidRDefault="00390751" w:rsidP="00390751">
      <w:bookmarkStart w:id="79" w:name="_Toc343671162"/>
      <w:bookmarkStart w:id="80" w:name="_Toc523901325"/>
      <w:bookmarkStart w:id="81" w:name="_Toc526885834"/>
      <w:bookmarkStart w:id="82" w:name="_Toc527023131"/>
      <w:bookmarkStart w:id="83" w:name="_Toc16084467"/>
      <w:bookmarkStart w:id="84" w:name="_Toc52880485"/>
      <w:bookmarkEnd w:id="75"/>
      <w:bookmarkEnd w:id="76"/>
      <w:bookmarkEnd w:id="77"/>
      <w:r w:rsidRPr="00390751">
        <w:t xml:space="preserve">Статья 10. </w:t>
      </w:r>
      <w:bookmarkEnd w:id="79"/>
      <w:r w:rsidRPr="00390751">
        <w:t>Назначение и виды документации по планировке территории</w:t>
      </w:r>
      <w:bookmarkEnd w:id="80"/>
      <w:bookmarkEnd w:id="81"/>
      <w:bookmarkEnd w:id="82"/>
      <w:bookmarkEnd w:id="83"/>
      <w:bookmarkEnd w:id="84"/>
    </w:p>
    <w:p w:rsidR="00390751" w:rsidRPr="00390751" w:rsidRDefault="00390751" w:rsidP="00390751">
      <w:r w:rsidRPr="00390751">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390751" w:rsidRPr="00390751" w:rsidRDefault="00390751" w:rsidP="00390751">
      <w:r w:rsidRPr="00390751">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90751">
        <w:t>границ зон планируемого размещения объектов капитального строительства</w:t>
      </w:r>
      <w:proofErr w:type="gramEnd"/>
      <w:r w:rsidRPr="00390751">
        <w:t>.</w:t>
      </w:r>
    </w:p>
    <w:p w:rsidR="00390751" w:rsidRPr="00390751" w:rsidRDefault="00390751" w:rsidP="00390751">
      <w:r w:rsidRPr="00390751">
        <w:t>2. Видами документации по планировке территории являются:</w:t>
      </w:r>
    </w:p>
    <w:p w:rsidR="00390751" w:rsidRPr="00390751" w:rsidRDefault="00390751" w:rsidP="00390751">
      <w:bookmarkStart w:id="85" w:name="dst1667"/>
      <w:bookmarkEnd w:id="85"/>
      <w:r w:rsidRPr="00390751">
        <w:t>1) проект планировки территории;</w:t>
      </w:r>
    </w:p>
    <w:p w:rsidR="00390751" w:rsidRPr="00390751" w:rsidRDefault="00390751" w:rsidP="00390751">
      <w:bookmarkStart w:id="86" w:name="dst1668"/>
      <w:bookmarkEnd w:id="86"/>
      <w:r w:rsidRPr="00390751">
        <w:t>2) проект межевания территории.</w:t>
      </w:r>
    </w:p>
    <w:p w:rsidR="00390751" w:rsidRPr="00390751" w:rsidRDefault="00390751" w:rsidP="00390751">
      <w:r w:rsidRPr="00390751">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7" w:name="dst1661"/>
      <w:bookmarkEnd w:id="87"/>
    </w:p>
    <w:p w:rsidR="00390751" w:rsidRPr="00390751" w:rsidRDefault="00390751" w:rsidP="00390751">
      <w:r w:rsidRPr="00390751">
        <w:t>1) необходимо изъятие земельных участков для государственных или муниципальных ну</w:t>
      </w:r>
      <w:proofErr w:type="gramStart"/>
      <w:r w:rsidRPr="00390751">
        <w:t>жд в св</w:t>
      </w:r>
      <w:proofErr w:type="gramEnd"/>
      <w:r w:rsidRPr="00390751">
        <w:t>язи с размещением объекта капитального строительства федерального, регионального или местного значения;</w:t>
      </w:r>
    </w:p>
    <w:p w:rsidR="00390751" w:rsidRPr="00390751" w:rsidRDefault="00390751" w:rsidP="00390751">
      <w:bookmarkStart w:id="88" w:name="dst1662"/>
      <w:bookmarkEnd w:id="88"/>
      <w:r w:rsidRPr="00390751">
        <w:t xml:space="preserve">2) </w:t>
      </w:r>
      <w:proofErr w:type="gramStart"/>
      <w:r w:rsidRPr="00390751">
        <w:t>необходимы</w:t>
      </w:r>
      <w:proofErr w:type="gramEnd"/>
      <w:r w:rsidRPr="00390751">
        <w:t xml:space="preserve"> установление, изменение или отмена красных линий;</w:t>
      </w:r>
    </w:p>
    <w:p w:rsidR="00390751" w:rsidRPr="00390751" w:rsidRDefault="00390751" w:rsidP="00390751">
      <w:bookmarkStart w:id="89" w:name="dst1663"/>
      <w:bookmarkEnd w:id="89"/>
      <w:r w:rsidRPr="00390751">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90751" w:rsidRPr="00390751" w:rsidRDefault="00390751" w:rsidP="00390751">
      <w:bookmarkStart w:id="90" w:name="dst1664"/>
      <w:bookmarkEnd w:id="90"/>
      <w:proofErr w:type="gramStart"/>
      <w:r w:rsidRPr="00390751">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90751" w:rsidRPr="00390751" w:rsidRDefault="00390751" w:rsidP="00390751">
      <w:bookmarkStart w:id="91" w:name="dst1665"/>
      <w:bookmarkEnd w:id="91"/>
      <w:r w:rsidRPr="00390751">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390751">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390751" w:rsidRPr="00390751" w:rsidRDefault="00390751" w:rsidP="00390751">
      <w:bookmarkStart w:id="92" w:name="dst2867"/>
      <w:bookmarkEnd w:id="92"/>
      <w:r w:rsidRPr="00390751">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90751" w:rsidRPr="00390751" w:rsidRDefault="00390751" w:rsidP="00390751">
      <w:r w:rsidRPr="00390751">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390751" w:rsidRPr="00390751" w:rsidRDefault="00390751" w:rsidP="00390751">
      <w:r w:rsidRPr="00390751">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390751" w:rsidRPr="00390751" w:rsidRDefault="00390751" w:rsidP="00390751">
      <w:r w:rsidRPr="00390751">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90751" w:rsidRPr="00390751" w:rsidRDefault="00390751" w:rsidP="00390751"/>
    <w:p w:rsidR="00390751" w:rsidRPr="00390751" w:rsidRDefault="00390751" w:rsidP="00390751">
      <w:bookmarkStart w:id="93" w:name="_Toc523901327"/>
      <w:bookmarkStart w:id="94" w:name="_Toc526885835"/>
      <w:bookmarkStart w:id="95" w:name="_Toc527023132"/>
      <w:bookmarkStart w:id="96" w:name="_Toc16084468"/>
      <w:bookmarkStart w:id="97" w:name="_Toc52880486"/>
      <w:r w:rsidRPr="00390751">
        <w:t>Статья 11. Общие требования к документации по планировке территории</w:t>
      </w:r>
      <w:bookmarkEnd w:id="93"/>
      <w:bookmarkEnd w:id="94"/>
      <w:bookmarkEnd w:id="95"/>
      <w:bookmarkEnd w:id="96"/>
      <w:bookmarkEnd w:id="97"/>
    </w:p>
    <w:p w:rsidR="00390751" w:rsidRPr="00390751" w:rsidRDefault="00390751" w:rsidP="00390751">
      <w:bookmarkStart w:id="98" w:name="dst1355"/>
      <w:bookmarkEnd w:id="98"/>
      <w:r w:rsidRPr="00390751">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90751" w:rsidRPr="00390751" w:rsidRDefault="00390751" w:rsidP="00390751">
      <w:bookmarkStart w:id="99" w:name="dst1356"/>
      <w:bookmarkEnd w:id="99"/>
      <w:r w:rsidRPr="00390751">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90751" w:rsidRPr="00390751" w:rsidRDefault="00390751" w:rsidP="00390751">
      <w:bookmarkStart w:id="100" w:name="dst1357"/>
      <w:bookmarkEnd w:id="100"/>
      <w:r w:rsidRPr="00390751">
        <w:t>3. Подготовка графической части документации по планировке территории осуществляется:</w:t>
      </w:r>
    </w:p>
    <w:p w:rsidR="00390751" w:rsidRPr="00390751" w:rsidRDefault="00390751" w:rsidP="00390751">
      <w:bookmarkStart w:id="101" w:name="dst1358"/>
      <w:bookmarkEnd w:id="101"/>
      <w:r w:rsidRPr="00390751">
        <w:t>в соответствии с системой координат, используемой для ведения Единого государственного реестра недвижимости;</w:t>
      </w:r>
    </w:p>
    <w:p w:rsidR="00390751" w:rsidRPr="00390751" w:rsidRDefault="00390751" w:rsidP="00390751">
      <w:bookmarkStart w:id="102" w:name="dst1359"/>
      <w:bookmarkEnd w:id="102"/>
      <w:r w:rsidRPr="00390751">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90751" w:rsidRPr="00390751" w:rsidRDefault="00390751" w:rsidP="00390751"/>
    <w:p w:rsidR="00390751" w:rsidRPr="00390751" w:rsidRDefault="00390751" w:rsidP="00390751">
      <w:bookmarkStart w:id="103" w:name="_Toc523901326"/>
      <w:bookmarkStart w:id="104" w:name="_Toc526885836"/>
      <w:bookmarkStart w:id="105" w:name="_Toc527023133"/>
      <w:bookmarkStart w:id="106" w:name="_Toc16084469"/>
      <w:bookmarkStart w:id="107" w:name="_Toc52880487"/>
      <w:r w:rsidRPr="00390751">
        <w:t>Статья 12. Подготовка и утверждение документации по планировке территории</w:t>
      </w:r>
      <w:bookmarkEnd w:id="103"/>
      <w:bookmarkEnd w:id="104"/>
      <w:bookmarkEnd w:id="105"/>
      <w:bookmarkEnd w:id="106"/>
      <w:bookmarkEnd w:id="107"/>
    </w:p>
    <w:p w:rsidR="00390751" w:rsidRPr="00390751" w:rsidRDefault="00390751" w:rsidP="00390751">
      <w:r w:rsidRPr="00390751">
        <w:lastRenderedPageBreak/>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Оренбургский район и Марьевский сельсовет, за исключением случаев, указанных в п.2 настоящей статьи.</w:t>
      </w:r>
    </w:p>
    <w:p w:rsidR="00390751" w:rsidRPr="00390751" w:rsidRDefault="00390751" w:rsidP="00390751">
      <w:bookmarkStart w:id="108" w:name="dst1425"/>
      <w:bookmarkEnd w:id="108"/>
      <w:r w:rsidRPr="00390751">
        <w:t>2. Решения о подготовке документации по планировке территории принимаются самостоятельно:</w:t>
      </w:r>
    </w:p>
    <w:p w:rsidR="00390751" w:rsidRPr="00390751" w:rsidRDefault="00390751" w:rsidP="00390751">
      <w:bookmarkStart w:id="109" w:name="dst2312"/>
      <w:bookmarkEnd w:id="109"/>
      <w:r w:rsidRPr="00390751">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90751" w:rsidRPr="00390751" w:rsidRDefault="00390751" w:rsidP="00390751">
      <w:bookmarkStart w:id="110" w:name="dst1427"/>
      <w:bookmarkEnd w:id="110"/>
      <w:r w:rsidRPr="00390751">
        <w:t>лицами, указанными в части 3 статьи 46.9 Градостроительного Кодекса;</w:t>
      </w:r>
    </w:p>
    <w:p w:rsidR="00390751" w:rsidRPr="00390751" w:rsidRDefault="00390751" w:rsidP="00390751">
      <w:bookmarkStart w:id="111" w:name="dst1428"/>
      <w:bookmarkEnd w:id="111"/>
      <w:r w:rsidRPr="0039075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90751" w:rsidRPr="00390751" w:rsidRDefault="00390751" w:rsidP="00390751">
      <w:bookmarkStart w:id="112" w:name="dst1429"/>
      <w:bookmarkEnd w:id="112"/>
      <w:r w:rsidRPr="0039075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90751" w:rsidRPr="00390751" w:rsidRDefault="00390751" w:rsidP="00390751">
      <w:bookmarkStart w:id="113" w:name="dst1430"/>
      <w:bookmarkEnd w:id="113"/>
      <w:r w:rsidRPr="00390751">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90751" w:rsidRPr="00390751" w:rsidRDefault="00390751" w:rsidP="00390751">
      <w:r w:rsidRPr="00390751">
        <w:t>4. Органы местного самоуправления муниципального образования Марьевский сельсовет, органы местного самоуправления муниципального образования Оренбургский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390751" w:rsidRPr="00390751" w:rsidRDefault="00390751" w:rsidP="00390751">
      <w:bookmarkStart w:id="114" w:name="dst1439"/>
      <w:bookmarkEnd w:id="114"/>
      <w:r w:rsidRPr="00390751">
        <w:t xml:space="preserve">5. </w:t>
      </w:r>
      <w:proofErr w:type="gramStart"/>
      <w:r w:rsidRPr="00390751">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390751">
        <w:t xml:space="preserve">, за счет средств местного </w:t>
      </w:r>
      <w:proofErr w:type="gramStart"/>
      <w:r w:rsidRPr="00390751">
        <w:t>бюджета</w:t>
      </w:r>
      <w:proofErr w:type="gramEnd"/>
      <w:r w:rsidRPr="00390751">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w:t>
      </w:r>
      <w:r w:rsidRPr="00390751">
        <w:lastRenderedPageBreak/>
        <w:t>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90751" w:rsidRPr="00390751" w:rsidRDefault="00390751" w:rsidP="00390751">
      <w:bookmarkStart w:id="115" w:name="dst2020"/>
      <w:bookmarkEnd w:id="115"/>
      <w:r w:rsidRPr="00390751">
        <w:t xml:space="preserve">6. </w:t>
      </w:r>
      <w:proofErr w:type="gramStart"/>
      <w:r w:rsidRPr="00390751">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390751" w:rsidRPr="00390751" w:rsidRDefault="00390751" w:rsidP="00390751">
      <w:r w:rsidRPr="00390751">
        <w:br w:type="page"/>
      </w:r>
    </w:p>
    <w:p w:rsidR="00390751" w:rsidRPr="00390751" w:rsidRDefault="00390751" w:rsidP="00390751">
      <w:bookmarkStart w:id="116" w:name="_Toc526885830"/>
      <w:bookmarkStart w:id="117" w:name="_Toc527023127"/>
      <w:bookmarkStart w:id="118" w:name="_Toc16084470"/>
      <w:bookmarkStart w:id="119" w:name="_Toc52880488"/>
      <w:r w:rsidRPr="00390751">
        <w:lastRenderedPageBreak/>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9"/>
      <w:r w:rsidRPr="00390751">
        <w:t xml:space="preserve"> </w:t>
      </w:r>
    </w:p>
    <w:p w:rsidR="00390751" w:rsidRPr="00390751" w:rsidRDefault="00390751" w:rsidP="00390751">
      <w:bookmarkStart w:id="120" w:name="_Toc523901322"/>
      <w:bookmarkStart w:id="121" w:name="_Toc526885831"/>
      <w:bookmarkStart w:id="122" w:name="_Toc527023128"/>
      <w:bookmarkStart w:id="123" w:name="_Toc16084471"/>
      <w:bookmarkStart w:id="124" w:name="_Toc52880489"/>
      <w:bookmarkEnd w:id="116"/>
      <w:bookmarkEnd w:id="117"/>
      <w:bookmarkEnd w:id="118"/>
      <w:r w:rsidRPr="00390751">
        <w:t>Статья 13. Общие положения об изменении видов разрешенного использования земельных участков и иных объектов недвижимости</w:t>
      </w:r>
      <w:bookmarkEnd w:id="120"/>
      <w:bookmarkEnd w:id="121"/>
      <w:bookmarkEnd w:id="122"/>
      <w:bookmarkEnd w:id="123"/>
      <w:bookmarkEnd w:id="124"/>
      <w:r w:rsidRPr="00390751">
        <w:t xml:space="preserve"> </w:t>
      </w:r>
    </w:p>
    <w:p w:rsidR="00390751" w:rsidRPr="00390751" w:rsidRDefault="00390751" w:rsidP="00390751">
      <w:r w:rsidRPr="00390751">
        <w:t xml:space="preserve">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390751">
        <w:t>числа</w:t>
      </w:r>
      <w:proofErr w:type="gramEnd"/>
      <w:r w:rsidRPr="00390751">
        <w:t xml:space="preserve"> разрешенных, как основные и вспомогательные для соответствующих территориальных зон.</w:t>
      </w:r>
    </w:p>
    <w:p w:rsidR="00390751" w:rsidRPr="00390751" w:rsidRDefault="00390751" w:rsidP="00390751">
      <w:r w:rsidRPr="00390751">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w:t>
      </w:r>
    </w:p>
    <w:p w:rsidR="00390751" w:rsidRPr="00390751" w:rsidRDefault="00390751" w:rsidP="00390751">
      <w:r w:rsidRPr="00390751">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0751" w:rsidRPr="00390751" w:rsidRDefault="00390751" w:rsidP="00390751">
      <w:r w:rsidRPr="00390751">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90751" w:rsidRPr="00390751" w:rsidRDefault="00390751" w:rsidP="00390751">
      <w:r w:rsidRPr="00390751">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0751" w:rsidRPr="00390751" w:rsidRDefault="00390751" w:rsidP="00390751"/>
    <w:p w:rsidR="00390751" w:rsidRPr="00390751" w:rsidRDefault="00390751" w:rsidP="00390751">
      <w:bookmarkStart w:id="125" w:name="_Toc343671147"/>
      <w:bookmarkStart w:id="126" w:name="_Toc523901323"/>
      <w:bookmarkStart w:id="127" w:name="_Toc526885832"/>
      <w:bookmarkStart w:id="128" w:name="_Toc527023129"/>
      <w:bookmarkStart w:id="129" w:name="_Toc16084472"/>
      <w:bookmarkStart w:id="130" w:name="_Toc52880490"/>
      <w:r w:rsidRPr="00390751">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bookmarkEnd w:id="127"/>
      <w:bookmarkEnd w:id="128"/>
      <w:bookmarkEnd w:id="129"/>
      <w:bookmarkEnd w:id="130"/>
    </w:p>
    <w:p w:rsidR="00390751" w:rsidRPr="00390751" w:rsidRDefault="00390751" w:rsidP="00390751">
      <w:r w:rsidRPr="0039075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90751" w:rsidRPr="00390751" w:rsidRDefault="00390751" w:rsidP="00390751">
      <w:r w:rsidRPr="0039075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w:t>
      </w:r>
      <w:r w:rsidRPr="00390751">
        <w:lastRenderedPageBreak/>
        <w:t>в порядке, установленном статьей 5.1 Градостроительного кодекса, с учетом положений настоящей статьи.</w:t>
      </w:r>
    </w:p>
    <w:p w:rsidR="00390751" w:rsidRPr="00390751" w:rsidRDefault="00390751" w:rsidP="00390751">
      <w:r w:rsidRPr="00390751">
        <w:t>3. Проведение общественных обсуждений или публичных слушаний проводится в порядке, установленном статьями 5.1 и 39 Градостроительного кодекса.</w:t>
      </w:r>
    </w:p>
    <w:p w:rsidR="00390751" w:rsidRPr="00390751" w:rsidRDefault="00390751" w:rsidP="00390751">
      <w:r w:rsidRPr="00390751">
        <w:t xml:space="preserve">4. </w:t>
      </w:r>
      <w:proofErr w:type="gramStart"/>
      <w:r w:rsidRPr="0039075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Марьевский сельсовет. </w:t>
      </w:r>
      <w:proofErr w:type="gramEnd"/>
    </w:p>
    <w:p w:rsidR="00390751" w:rsidRPr="00390751" w:rsidRDefault="00390751" w:rsidP="00390751">
      <w:r w:rsidRPr="00390751">
        <w:t xml:space="preserve">5. На основании указанных в пункте 4 настоящей статьи рекомендаций Глава муниципального образования Марьевский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Марьевский сельсовет (при наличии официального сайта муниципального образования Марьевский сельсовет) в сети Интернет. </w:t>
      </w:r>
    </w:p>
    <w:p w:rsidR="00390751" w:rsidRPr="00390751" w:rsidRDefault="00390751" w:rsidP="00390751">
      <w:r w:rsidRPr="00390751">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90751" w:rsidRPr="00390751" w:rsidRDefault="00390751" w:rsidP="00390751">
      <w:r w:rsidRPr="00390751">
        <w:t>7. В случае</w:t>
      </w:r>
      <w:proofErr w:type="gramStart"/>
      <w:r w:rsidRPr="00390751">
        <w:t>,</w:t>
      </w:r>
      <w:proofErr w:type="gramEnd"/>
      <w:r w:rsidRPr="003907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390751" w:rsidRPr="00390751" w:rsidRDefault="00390751" w:rsidP="00390751">
      <w:r w:rsidRPr="00390751">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90751" w:rsidRPr="00390751" w:rsidRDefault="00390751" w:rsidP="00390751">
      <w:r w:rsidRPr="00390751">
        <w:t>По всем иным вопросам следует руководствоваться статьей 39 Градостроительного кодекса Российской Федерации.</w:t>
      </w:r>
    </w:p>
    <w:p w:rsidR="00390751" w:rsidRPr="00390751" w:rsidRDefault="00390751" w:rsidP="00390751">
      <w:bookmarkStart w:id="131" w:name="_Toc524942656"/>
      <w:bookmarkStart w:id="132" w:name="_Toc526885837"/>
      <w:bookmarkStart w:id="133" w:name="_Toc527023134"/>
      <w:bookmarkStart w:id="134" w:name="_Toc16084473"/>
      <w:r w:rsidRPr="00390751">
        <w:br w:type="page"/>
      </w:r>
      <w:bookmarkStart w:id="135" w:name="_Toc52880491"/>
      <w:r w:rsidRPr="00390751">
        <w:lastRenderedPageBreak/>
        <w:t>Глава 5. ПОЛОЖЕНИЯ О ПРОВЕДЕНИИ ОБЩЕСТВЕННЫХ ОБСУЖДЕНИЙ И ПУБЛИЧНЫХ СЛУШАНИЙ ПО ВОПРОСАМ ЗЕМЛЕПОЛЬЗОВАНИЯ И ЗАСТРОЙКИ</w:t>
      </w:r>
      <w:bookmarkEnd w:id="135"/>
      <w:r w:rsidRPr="00390751">
        <w:t xml:space="preserve"> </w:t>
      </w:r>
    </w:p>
    <w:p w:rsidR="00390751" w:rsidRPr="00390751" w:rsidRDefault="00390751" w:rsidP="00390751">
      <w:bookmarkStart w:id="136" w:name="_Toc526885838"/>
      <w:bookmarkStart w:id="137" w:name="_Toc527023135"/>
      <w:bookmarkStart w:id="138" w:name="_Toc16084474"/>
      <w:bookmarkStart w:id="139" w:name="_Toc524942657"/>
      <w:bookmarkStart w:id="140" w:name="_Toc52880492"/>
      <w:bookmarkEnd w:id="131"/>
      <w:bookmarkEnd w:id="132"/>
      <w:bookmarkEnd w:id="133"/>
      <w:bookmarkEnd w:id="134"/>
      <w:r w:rsidRPr="00390751">
        <w:t>Статья 15. Общие положения об общественных обсуждениях и публичных слушаниях</w:t>
      </w:r>
      <w:bookmarkEnd w:id="136"/>
      <w:bookmarkEnd w:id="137"/>
      <w:bookmarkEnd w:id="138"/>
      <w:bookmarkEnd w:id="140"/>
      <w:r w:rsidRPr="00390751">
        <w:t xml:space="preserve"> </w:t>
      </w:r>
      <w:bookmarkEnd w:id="139"/>
    </w:p>
    <w:p w:rsidR="00390751" w:rsidRPr="00390751" w:rsidRDefault="00390751" w:rsidP="00390751">
      <w:r w:rsidRPr="00390751">
        <w:t xml:space="preserve">1. </w:t>
      </w:r>
      <w:proofErr w:type="gramStart"/>
      <w:r w:rsidRPr="00390751">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Марьевский сельсовет, настоящими «Правилами», иными нормативными правовыми актами органов местного самоуправления муниципального образования Марьевский сельсовет. </w:t>
      </w:r>
      <w:proofErr w:type="gramEnd"/>
    </w:p>
    <w:p w:rsidR="00390751" w:rsidRPr="00390751" w:rsidRDefault="00390751" w:rsidP="00390751">
      <w:r w:rsidRPr="00390751">
        <w:t>2. Общественные обсуждения и публичные слушания проводятся в отношении проектов:</w:t>
      </w:r>
    </w:p>
    <w:p w:rsidR="00390751" w:rsidRPr="00390751" w:rsidRDefault="00390751" w:rsidP="00390751">
      <w:r w:rsidRPr="00390751">
        <w:t>генеральных планов;</w:t>
      </w:r>
    </w:p>
    <w:p w:rsidR="00390751" w:rsidRPr="00390751" w:rsidRDefault="00390751" w:rsidP="00390751">
      <w:r w:rsidRPr="00390751">
        <w:t xml:space="preserve">правил землепользования и застройки; </w:t>
      </w:r>
    </w:p>
    <w:p w:rsidR="00390751" w:rsidRPr="00390751" w:rsidRDefault="00390751" w:rsidP="00390751">
      <w:r w:rsidRPr="00390751">
        <w:t xml:space="preserve">планировки территории, </w:t>
      </w:r>
    </w:p>
    <w:p w:rsidR="00390751" w:rsidRPr="00390751" w:rsidRDefault="00390751" w:rsidP="00390751">
      <w:r w:rsidRPr="00390751">
        <w:t xml:space="preserve">межевания территории, </w:t>
      </w:r>
    </w:p>
    <w:p w:rsidR="00390751" w:rsidRPr="00390751" w:rsidRDefault="00390751" w:rsidP="00390751">
      <w:r w:rsidRPr="00390751">
        <w:t xml:space="preserve">правил благоустройства территорий, </w:t>
      </w:r>
    </w:p>
    <w:p w:rsidR="00390751" w:rsidRPr="00390751" w:rsidRDefault="00390751" w:rsidP="00390751">
      <w:r w:rsidRPr="00390751">
        <w:t xml:space="preserve">предусматривающих внесение изменений в один из указанных утвержденных документов, </w:t>
      </w:r>
    </w:p>
    <w:p w:rsidR="00390751" w:rsidRPr="00390751" w:rsidRDefault="00390751" w:rsidP="00390751">
      <w:r w:rsidRPr="00390751">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390751" w:rsidRPr="00390751" w:rsidRDefault="00390751" w:rsidP="00390751">
      <w:r w:rsidRPr="00390751">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90751" w:rsidRPr="00390751" w:rsidRDefault="00390751" w:rsidP="00390751">
      <w:r w:rsidRPr="00390751">
        <w:t>3. Общественные обсуждения и публичные слушания проводятся с целью:</w:t>
      </w:r>
    </w:p>
    <w:p w:rsidR="00390751" w:rsidRPr="00390751" w:rsidRDefault="00390751" w:rsidP="00390751">
      <w:r w:rsidRPr="00390751">
        <w:t xml:space="preserve">обсуждения муниципальных правовых актов в области землепользования и застройки, </w:t>
      </w:r>
    </w:p>
    <w:p w:rsidR="00390751" w:rsidRPr="00390751" w:rsidRDefault="00390751" w:rsidP="00390751">
      <w:r w:rsidRPr="00390751">
        <w:t xml:space="preserve">привлечения населения сельского поселения к участию в принятии градостроительных решений, </w:t>
      </w:r>
    </w:p>
    <w:p w:rsidR="00390751" w:rsidRPr="00390751" w:rsidRDefault="00390751" w:rsidP="00390751">
      <w:r w:rsidRPr="00390751">
        <w:t>предупреждения нарушений прав и законных интересов граждан,</w:t>
      </w:r>
    </w:p>
    <w:p w:rsidR="00390751" w:rsidRPr="00390751" w:rsidRDefault="00390751" w:rsidP="00390751">
      <w:r w:rsidRPr="00390751">
        <w:t xml:space="preserve">соблюдения прав и законных интересов правообладателей земельных участков и объектов капитального строительства, </w:t>
      </w:r>
    </w:p>
    <w:p w:rsidR="00390751" w:rsidRPr="00390751" w:rsidRDefault="00390751" w:rsidP="00390751">
      <w:r w:rsidRPr="00390751">
        <w:t>учета предложений и замечаний жителей сельского поселения в процессе разработки и принятия градостроительных решений.</w:t>
      </w:r>
    </w:p>
    <w:p w:rsidR="00390751" w:rsidRPr="00390751" w:rsidRDefault="00390751" w:rsidP="00390751">
      <w:proofErr w:type="gramStart"/>
      <w:r w:rsidRPr="00390751">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roofErr w:type="gramEnd"/>
    </w:p>
    <w:p w:rsidR="00390751" w:rsidRPr="00390751" w:rsidRDefault="00390751" w:rsidP="00390751">
      <w:r w:rsidRPr="00390751">
        <w:lastRenderedPageBreak/>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390751" w:rsidRPr="00390751" w:rsidRDefault="00390751" w:rsidP="00390751">
      <w:r w:rsidRPr="00390751">
        <w:t>граждане, постоянно проживающие на территории, в отношении которой подготовлены данные проекты;</w:t>
      </w:r>
    </w:p>
    <w:p w:rsidR="00390751" w:rsidRPr="00390751" w:rsidRDefault="00390751" w:rsidP="00390751">
      <w:r w:rsidRPr="00390751">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390751" w:rsidRPr="00390751" w:rsidRDefault="00390751" w:rsidP="00390751">
      <w:r w:rsidRPr="00390751">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390751" w:rsidRPr="00390751" w:rsidRDefault="00390751" w:rsidP="00390751">
      <w:r w:rsidRPr="00390751">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390751" w:rsidRPr="00390751" w:rsidRDefault="00390751" w:rsidP="00390751">
      <w:r w:rsidRPr="00390751">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Марьевский сельсовет. </w:t>
      </w:r>
    </w:p>
    <w:p w:rsidR="00390751" w:rsidRPr="00390751" w:rsidRDefault="00390751" w:rsidP="00390751">
      <w:r w:rsidRPr="00390751">
        <w:t>7. Процедура проведения общественных обсуждений состоит из следующих этапов:</w:t>
      </w:r>
    </w:p>
    <w:p w:rsidR="00390751" w:rsidRPr="00390751" w:rsidRDefault="00390751" w:rsidP="00390751">
      <w:bookmarkStart w:id="141" w:name="dst2109"/>
      <w:bookmarkEnd w:id="141"/>
      <w:r w:rsidRPr="00390751">
        <w:t>оповещение о начале общественных обсуждений;</w:t>
      </w:r>
    </w:p>
    <w:p w:rsidR="00390751" w:rsidRPr="00390751" w:rsidRDefault="00390751" w:rsidP="00390751">
      <w:bookmarkStart w:id="142" w:name="dst2110"/>
      <w:bookmarkEnd w:id="142"/>
      <w:proofErr w:type="gramStart"/>
      <w:r w:rsidRPr="00390751">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390751">
        <w:t xml:space="preserve"> настоящей статье - информационные системы) и открытие экспозиции или экспозиций такого проекта;</w:t>
      </w:r>
    </w:p>
    <w:p w:rsidR="00390751" w:rsidRPr="00390751" w:rsidRDefault="00390751" w:rsidP="00390751">
      <w:bookmarkStart w:id="143" w:name="dst2111"/>
      <w:bookmarkEnd w:id="143"/>
      <w:r w:rsidRPr="00390751">
        <w:t>проведение экспозиции или экспозиций проекта, подлежащего рассмотрению на общественных обсуждениях;</w:t>
      </w:r>
    </w:p>
    <w:p w:rsidR="00390751" w:rsidRPr="00390751" w:rsidRDefault="00390751" w:rsidP="00390751">
      <w:bookmarkStart w:id="144" w:name="dst2112"/>
      <w:bookmarkEnd w:id="144"/>
      <w:r w:rsidRPr="00390751">
        <w:t>подготовка и оформление протокола общественных обсуждений;</w:t>
      </w:r>
    </w:p>
    <w:p w:rsidR="00390751" w:rsidRPr="00390751" w:rsidRDefault="00390751" w:rsidP="00390751">
      <w:bookmarkStart w:id="145" w:name="dst2113"/>
      <w:bookmarkEnd w:id="145"/>
      <w:r w:rsidRPr="00390751">
        <w:t>подготовка и опубликование заключения о результатах общественных обсуждений.</w:t>
      </w:r>
    </w:p>
    <w:p w:rsidR="00390751" w:rsidRPr="00390751" w:rsidRDefault="00390751" w:rsidP="00390751">
      <w:r w:rsidRPr="00390751">
        <w:t>8. Процедура проведения публичных слушаний состоит из следующих этапов:</w:t>
      </w:r>
    </w:p>
    <w:p w:rsidR="00390751" w:rsidRPr="00390751" w:rsidRDefault="00390751" w:rsidP="00390751">
      <w:bookmarkStart w:id="146" w:name="dst2115"/>
      <w:bookmarkEnd w:id="146"/>
      <w:r w:rsidRPr="00390751">
        <w:t>оповещение о начале публичных слушаний;</w:t>
      </w:r>
    </w:p>
    <w:p w:rsidR="00390751" w:rsidRPr="00390751" w:rsidRDefault="00390751" w:rsidP="00390751">
      <w:bookmarkStart w:id="147" w:name="dst2116"/>
      <w:bookmarkEnd w:id="147"/>
      <w:r w:rsidRPr="00390751">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90751" w:rsidRPr="00390751" w:rsidRDefault="00390751" w:rsidP="00390751">
      <w:bookmarkStart w:id="148" w:name="dst2117"/>
      <w:bookmarkEnd w:id="148"/>
      <w:r w:rsidRPr="00390751">
        <w:lastRenderedPageBreak/>
        <w:t>проведение экспозиции или экспозиций проекта, подлежащего рассмотрению на публичных слушаниях;</w:t>
      </w:r>
    </w:p>
    <w:p w:rsidR="00390751" w:rsidRPr="00390751" w:rsidRDefault="00390751" w:rsidP="00390751">
      <w:bookmarkStart w:id="149" w:name="dst2118"/>
      <w:bookmarkEnd w:id="149"/>
      <w:r w:rsidRPr="00390751">
        <w:t>проведение собрания или собраний участников публичных слушаний;</w:t>
      </w:r>
    </w:p>
    <w:p w:rsidR="00390751" w:rsidRPr="00390751" w:rsidRDefault="00390751" w:rsidP="00390751">
      <w:bookmarkStart w:id="150" w:name="dst2119"/>
      <w:bookmarkEnd w:id="150"/>
      <w:r w:rsidRPr="00390751">
        <w:t>подготовка и оформление протокола публичных слушаний;</w:t>
      </w:r>
    </w:p>
    <w:p w:rsidR="00390751" w:rsidRPr="00390751" w:rsidRDefault="00390751" w:rsidP="00390751">
      <w:bookmarkStart w:id="151" w:name="dst2120"/>
      <w:bookmarkEnd w:id="151"/>
      <w:r w:rsidRPr="00390751">
        <w:t>подготовка и опубликование заключения о результатах публичных слушаний.</w:t>
      </w:r>
    </w:p>
    <w:p w:rsidR="00390751" w:rsidRPr="00390751" w:rsidRDefault="00390751" w:rsidP="00390751">
      <w:r w:rsidRPr="00390751">
        <w:t>9. Оповещение о начале общественных обсуждений или публичных слушаний  дается в следующих формах:</w:t>
      </w:r>
    </w:p>
    <w:p w:rsidR="00390751" w:rsidRPr="00390751" w:rsidRDefault="00390751" w:rsidP="00390751">
      <w:r w:rsidRPr="00390751">
        <w:t>публикации в местных газетах;</w:t>
      </w:r>
    </w:p>
    <w:p w:rsidR="00390751" w:rsidRPr="00390751" w:rsidRDefault="00390751" w:rsidP="00390751">
      <w:r w:rsidRPr="00390751">
        <w:t xml:space="preserve">объявления по радио и/или телевидению; </w:t>
      </w:r>
    </w:p>
    <w:p w:rsidR="00390751" w:rsidRPr="00390751" w:rsidRDefault="00390751" w:rsidP="00390751">
      <w:r w:rsidRPr="00390751">
        <w:t xml:space="preserve">объявления на официальном сайте администрации; </w:t>
      </w:r>
    </w:p>
    <w:p w:rsidR="00390751" w:rsidRPr="00390751" w:rsidRDefault="00390751" w:rsidP="00390751">
      <w:r w:rsidRPr="00390751">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390751" w:rsidRPr="00390751" w:rsidRDefault="00390751" w:rsidP="00390751">
      <w:r w:rsidRPr="00390751">
        <w:t>10. Оповещение о начале общественных обсуждений или публичных слушаний должно содержать:</w:t>
      </w:r>
    </w:p>
    <w:p w:rsidR="00390751" w:rsidRPr="00390751" w:rsidRDefault="00390751" w:rsidP="00390751">
      <w:r w:rsidRPr="00390751">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0751" w:rsidRPr="00390751" w:rsidRDefault="00390751" w:rsidP="00390751">
      <w:bookmarkStart w:id="152" w:name="dst2123"/>
      <w:bookmarkEnd w:id="152"/>
      <w:r w:rsidRPr="00390751">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0751" w:rsidRPr="00390751" w:rsidRDefault="00390751" w:rsidP="00390751">
      <w:bookmarkStart w:id="153" w:name="dst2124"/>
      <w:bookmarkEnd w:id="153"/>
      <w:r w:rsidRPr="00390751">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90751" w:rsidRPr="00390751" w:rsidRDefault="00390751" w:rsidP="00390751">
      <w:bookmarkStart w:id="154" w:name="dst2125"/>
      <w:bookmarkEnd w:id="154"/>
      <w:r w:rsidRPr="00390751">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0751" w:rsidRPr="00390751" w:rsidRDefault="00390751" w:rsidP="00390751">
      <w:r w:rsidRPr="00390751">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390751" w:rsidRPr="00390751" w:rsidRDefault="00390751" w:rsidP="00390751">
      <w:r w:rsidRPr="00390751">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390751" w:rsidRPr="00390751" w:rsidRDefault="00390751" w:rsidP="00390751">
      <w:r w:rsidRPr="00390751">
        <w:t xml:space="preserve">13. Результаты публичных слушаний носят рекомендательный характер для органов местного самоуправления. </w:t>
      </w:r>
    </w:p>
    <w:p w:rsidR="00390751" w:rsidRPr="00390751" w:rsidRDefault="00390751" w:rsidP="00390751">
      <w:r w:rsidRPr="00390751">
        <w:t>14. Документами публичных слушаний являются протокол публичных слушаний и заключение о результатах публичных слушаний.</w:t>
      </w:r>
    </w:p>
    <w:p w:rsidR="00390751" w:rsidRPr="00390751" w:rsidRDefault="00390751" w:rsidP="00390751">
      <w:r w:rsidRPr="00390751">
        <w:lastRenderedPageBreak/>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муниципального образования Оренбургский район и муниципального образования Марьевский сельсовет. </w:t>
      </w:r>
    </w:p>
    <w:p w:rsidR="00390751" w:rsidRPr="00390751" w:rsidRDefault="00390751" w:rsidP="00390751"/>
    <w:p w:rsidR="00390751" w:rsidRPr="00390751" w:rsidRDefault="00390751" w:rsidP="00390751">
      <w:bookmarkStart w:id="155" w:name="_Toc524942658"/>
      <w:bookmarkStart w:id="156" w:name="_Toc526885839"/>
      <w:bookmarkStart w:id="157" w:name="_Toc527023136"/>
      <w:bookmarkStart w:id="158" w:name="_Toc16084475"/>
      <w:bookmarkStart w:id="159" w:name="_Toc52880493"/>
      <w:r w:rsidRPr="00390751">
        <w:t xml:space="preserve">Статья 16. </w:t>
      </w:r>
      <w:bookmarkEnd w:id="155"/>
      <w:r w:rsidRPr="00390751">
        <w:t>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r w:rsidRPr="00390751">
        <w:t xml:space="preserve"> </w:t>
      </w:r>
    </w:p>
    <w:p w:rsidR="00390751" w:rsidRPr="00390751" w:rsidRDefault="00390751" w:rsidP="00390751">
      <w:r w:rsidRPr="00390751">
        <w:t xml:space="preserve">1. </w:t>
      </w:r>
      <w:proofErr w:type="gramStart"/>
      <w:r w:rsidRPr="00390751">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Марьевский сельсовет. </w:t>
      </w:r>
      <w:proofErr w:type="gramEnd"/>
    </w:p>
    <w:p w:rsidR="00390751" w:rsidRPr="00390751" w:rsidRDefault="00390751" w:rsidP="00390751">
      <w:r w:rsidRPr="00390751">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90751" w:rsidRPr="00390751" w:rsidRDefault="00390751" w:rsidP="00390751">
      <w:bookmarkStart w:id="160" w:name="dst2194"/>
      <w:bookmarkEnd w:id="160"/>
      <w:r w:rsidRPr="00390751">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390751" w:rsidRPr="00390751" w:rsidRDefault="00390751" w:rsidP="00390751">
      <w:bookmarkStart w:id="161" w:name="dst2195"/>
      <w:bookmarkEnd w:id="161"/>
      <w:r w:rsidRPr="00390751">
        <w:t>4. В случае</w:t>
      </w:r>
      <w:proofErr w:type="gramStart"/>
      <w:r w:rsidRPr="00390751">
        <w:t>,</w:t>
      </w:r>
      <w:proofErr w:type="gramEnd"/>
      <w:r w:rsidRPr="0039075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0751" w:rsidRPr="00390751" w:rsidRDefault="00390751" w:rsidP="00390751">
      <w:r w:rsidRPr="00390751">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90751" w:rsidRPr="00390751" w:rsidRDefault="00390751" w:rsidP="00390751">
      <w:r w:rsidRPr="00390751">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390751" w:rsidRPr="00390751" w:rsidRDefault="00390751" w:rsidP="00390751">
      <w:r w:rsidRPr="00390751">
        <w:lastRenderedPageBreak/>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390751" w:rsidRPr="00390751" w:rsidRDefault="00390751" w:rsidP="00390751">
      <w:r w:rsidRPr="00390751">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390751" w:rsidRPr="00390751" w:rsidRDefault="00390751" w:rsidP="00390751">
      <w:r w:rsidRPr="00390751">
        <w:t xml:space="preserve">правообладатели таких земельных участков или расположенных на них объектов капитального строительства, </w:t>
      </w:r>
    </w:p>
    <w:p w:rsidR="00390751" w:rsidRPr="00390751" w:rsidRDefault="00390751" w:rsidP="00390751">
      <w:r w:rsidRPr="00390751">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390751" w:rsidRPr="00390751" w:rsidRDefault="00390751" w:rsidP="00390751">
      <w:r w:rsidRPr="00390751">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390751" w:rsidRPr="00390751" w:rsidRDefault="00390751" w:rsidP="00390751">
      <w:r w:rsidRPr="00390751">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390751" w:rsidRPr="00390751" w:rsidRDefault="00390751" w:rsidP="00390751">
      <w:r w:rsidRPr="00390751">
        <w:t>7. Комиссия подготавливает и направляет главе муниципального образования Марьевский сельсовет (Оренбургский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390751" w:rsidRPr="00390751" w:rsidRDefault="00390751" w:rsidP="00390751">
      <w:r w:rsidRPr="00390751">
        <w:t xml:space="preserve">8. Решение о предоставлении разрешения на отклонение от настоящих Правил принимается главой муниципального образования Марьевский сельсовет (Оренбургский район при делегировании полномочий) не позднее 10 дней после поступления рекомендаций комиссии по землепользованию и застройке. </w:t>
      </w:r>
    </w:p>
    <w:p w:rsidR="00390751" w:rsidRPr="00390751" w:rsidRDefault="00390751" w:rsidP="00390751">
      <w:r w:rsidRPr="00390751">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90751" w:rsidRPr="00390751" w:rsidRDefault="00390751" w:rsidP="00390751"/>
    <w:p w:rsidR="00390751" w:rsidRPr="00390751" w:rsidRDefault="00390751" w:rsidP="00390751">
      <w:bookmarkStart w:id="162" w:name="_Toc524942659"/>
      <w:bookmarkStart w:id="163" w:name="_Toc526885840"/>
      <w:bookmarkStart w:id="164" w:name="_Toc527023137"/>
      <w:bookmarkStart w:id="165" w:name="_Toc16084476"/>
      <w:bookmarkStart w:id="166" w:name="_Toc52880494"/>
      <w:r w:rsidRPr="00390751">
        <w:t>Статья 17. Общественные обсуждения и публичные слушания по вопросам планировки территории</w:t>
      </w:r>
      <w:bookmarkEnd w:id="162"/>
      <w:bookmarkEnd w:id="163"/>
      <w:bookmarkEnd w:id="164"/>
      <w:bookmarkEnd w:id="165"/>
      <w:bookmarkEnd w:id="166"/>
    </w:p>
    <w:p w:rsidR="00390751" w:rsidRPr="00390751" w:rsidRDefault="00390751" w:rsidP="00390751">
      <w:r w:rsidRPr="00390751">
        <w:t xml:space="preserve">1. 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390751" w:rsidRPr="00390751" w:rsidRDefault="00390751" w:rsidP="00390751">
      <w:r w:rsidRPr="00390751">
        <w:lastRenderedPageBreak/>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390751" w:rsidRPr="00390751" w:rsidRDefault="00390751" w:rsidP="00390751">
      <w:r w:rsidRPr="00390751">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390751" w:rsidRPr="00390751" w:rsidRDefault="00390751" w:rsidP="00390751">
      <w:r w:rsidRPr="00390751">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90751" w:rsidRPr="00390751" w:rsidRDefault="00390751" w:rsidP="00390751">
      <w:bookmarkStart w:id="167" w:name="dst1465"/>
      <w:bookmarkEnd w:id="167"/>
      <w:r w:rsidRPr="00390751">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90751" w:rsidRPr="00390751" w:rsidRDefault="00390751" w:rsidP="00390751">
      <w:bookmarkStart w:id="168" w:name="dst745"/>
      <w:bookmarkEnd w:id="168"/>
      <w:r w:rsidRPr="00390751">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390751" w:rsidRPr="00390751" w:rsidRDefault="00390751" w:rsidP="00390751">
      <w:bookmarkStart w:id="169" w:name="dst746"/>
      <w:bookmarkEnd w:id="169"/>
      <w:r w:rsidRPr="00390751">
        <w:t>территории для размещения линейных объектов в границах земель лесного фонда.</w:t>
      </w:r>
    </w:p>
    <w:p w:rsidR="00390751" w:rsidRPr="00390751" w:rsidRDefault="00390751" w:rsidP="00390751">
      <w:r w:rsidRPr="00390751">
        <w:t>5. Правом обсуждения документации по планировке территории на общественных обсуждениях и публичных слушаниях обладают лица:</w:t>
      </w:r>
    </w:p>
    <w:p w:rsidR="00390751" w:rsidRPr="00390751" w:rsidRDefault="00390751" w:rsidP="00390751">
      <w:r w:rsidRPr="00390751">
        <w:t>проживающие на территории, применительно к которой подготовлена документация по планировке территории;</w:t>
      </w:r>
    </w:p>
    <w:p w:rsidR="00390751" w:rsidRPr="00390751" w:rsidRDefault="00390751" w:rsidP="00390751">
      <w:r w:rsidRPr="00390751">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90751" w:rsidRPr="00390751" w:rsidRDefault="00390751" w:rsidP="00390751">
      <w:r w:rsidRPr="00390751">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390751" w:rsidRPr="00390751" w:rsidRDefault="00390751" w:rsidP="00390751">
      <w:r w:rsidRPr="00390751">
        <w:t>иные лица, чьи интересы затрагиваются в связи с планируемой реализацией документации по планировке территории.</w:t>
      </w:r>
    </w:p>
    <w:p w:rsidR="00390751" w:rsidRPr="00390751" w:rsidRDefault="00390751" w:rsidP="00390751">
      <w:r w:rsidRPr="00390751">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390751" w:rsidRPr="00390751" w:rsidRDefault="00390751" w:rsidP="00390751">
      <w:r w:rsidRPr="00390751">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390751" w:rsidRPr="00390751" w:rsidRDefault="00390751" w:rsidP="00390751">
      <w:r w:rsidRPr="00390751">
        <w:t>В сообщении указывается:</w:t>
      </w:r>
    </w:p>
    <w:p w:rsidR="00390751" w:rsidRPr="00390751" w:rsidRDefault="00390751" w:rsidP="00390751">
      <w:r w:rsidRPr="00390751">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90751" w:rsidRPr="00390751" w:rsidRDefault="00390751" w:rsidP="00390751">
      <w:r w:rsidRPr="00390751">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390751" w:rsidRPr="00390751" w:rsidRDefault="00390751" w:rsidP="00390751">
      <w:r w:rsidRPr="00390751">
        <w:t>дата, время и место предварительного ознакомления с документацией по планировке территории.</w:t>
      </w:r>
    </w:p>
    <w:p w:rsidR="00390751" w:rsidRPr="00390751" w:rsidRDefault="00390751" w:rsidP="00390751">
      <w:r w:rsidRPr="00390751">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390751" w:rsidRPr="00390751" w:rsidRDefault="00390751" w:rsidP="00390751">
      <w:r w:rsidRPr="00390751">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390751" w:rsidRPr="00390751" w:rsidRDefault="00390751" w:rsidP="00390751">
      <w:r w:rsidRPr="00390751">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390751" w:rsidRPr="00390751" w:rsidRDefault="00390751" w:rsidP="00390751">
      <w:r w:rsidRPr="00390751">
        <w:t>9. Комиссия обеспечивает гражданам возможность предварительного ознакомления с материалами документации по планировке территории.</w:t>
      </w:r>
    </w:p>
    <w:p w:rsidR="00390751" w:rsidRPr="00390751" w:rsidRDefault="00390751" w:rsidP="00390751">
      <w:r w:rsidRPr="00390751">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390751" w:rsidRPr="00390751" w:rsidRDefault="00390751" w:rsidP="00390751">
      <w:r w:rsidRPr="00390751">
        <w:t xml:space="preserve">11. Комиссия вправе принять решение о повторном проведении общественных обсуждений или публичных слушаний. </w:t>
      </w:r>
    </w:p>
    <w:p w:rsidR="00390751" w:rsidRPr="00390751" w:rsidRDefault="00390751" w:rsidP="00390751">
      <w:r w:rsidRPr="00390751">
        <w:t>12. По результатам публичных слушаний Комиссия готовит заключение и направляет его главе муниципального образования Марьевский сельсовет (Оренбургский район при делегировании полномочий).</w:t>
      </w:r>
    </w:p>
    <w:p w:rsidR="00390751" w:rsidRPr="00390751" w:rsidRDefault="00390751" w:rsidP="00390751">
      <w:r w:rsidRPr="00390751">
        <w:t>13. Глава муниципального образования Марьевский сельсовет (Оренбургский район при делегировании полномочий), с учетом рекомендаций Комиссии, не позднее двух недель со дня проведения публичных слушаний, может принять решение:</w:t>
      </w:r>
    </w:p>
    <w:p w:rsidR="00390751" w:rsidRPr="00390751" w:rsidRDefault="00390751" w:rsidP="00390751">
      <w:r w:rsidRPr="00390751">
        <w:t>об утверждении документации по планировке территории,</w:t>
      </w:r>
    </w:p>
    <w:p w:rsidR="00390751" w:rsidRPr="00390751" w:rsidRDefault="00390751" w:rsidP="00390751">
      <w:r w:rsidRPr="00390751">
        <w:t>о доработке документации по планировке территории с учетом рекомендаций Комиссии,</w:t>
      </w:r>
    </w:p>
    <w:p w:rsidR="00390751" w:rsidRPr="00390751" w:rsidRDefault="00390751" w:rsidP="00390751">
      <w:r w:rsidRPr="00390751">
        <w:t xml:space="preserve">об отклонении документации по планировке территории. </w:t>
      </w:r>
    </w:p>
    <w:p w:rsidR="00390751" w:rsidRPr="00390751" w:rsidRDefault="00390751" w:rsidP="00390751">
      <w:r w:rsidRPr="00390751">
        <w:t>14. Физические и юридические лица могут оспорить в суде решение об утверждении документации по планировке территории.</w:t>
      </w:r>
    </w:p>
    <w:p w:rsidR="00390751" w:rsidRPr="00390751" w:rsidRDefault="00390751" w:rsidP="00390751">
      <w:r w:rsidRPr="00390751">
        <w:br w:type="page"/>
      </w:r>
      <w:bookmarkStart w:id="170" w:name="_Toc524942670"/>
      <w:bookmarkStart w:id="171" w:name="_Toc526885841"/>
      <w:bookmarkStart w:id="172" w:name="_Toc527023138"/>
      <w:bookmarkStart w:id="173" w:name="_Toc16084477"/>
      <w:bookmarkStart w:id="174" w:name="_Toc52880495"/>
      <w:r w:rsidRPr="00390751">
        <w:lastRenderedPageBreak/>
        <w:t>Глава 6. ПОЛОЖЕНИЯ О ВНЕСЕНИИ ИЗМЕНЕНИЙ В ПРАВИЛА</w:t>
      </w:r>
      <w:bookmarkEnd w:id="170"/>
      <w:bookmarkEnd w:id="171"/>
      <w:bookmarkEnd w:id="172"/>
      <w:bookmarkEnd w:id="173"/>
      <w:bookmarkEnd w:id="174"/>
    </w:p>
    <w:p w:rsidR="00390751" w:rsidRPr="00390751" w:rsidRDefault="00390751" w:rsidP="00390751">
      <w:bookmarkStart w:id="175" w:name="_Toc524942672"/>
      <w:bookmarkStart w:id="176" w:name="_Toc526885842"/>
      <w:bookmarkStart w:id="177" w:name="_Toc527023139"/>
      <w:bookmarkStart w:id="178" w:name="_Toc16084478"/>
      <w:bookmarkStart w:id="179" w:name="_Toc52880496"/>
      <w:r w:rsidRPr="00390751">
        <w:t>Статья 18. Основание и право инициативы внесения изменений в Правила</w:t>
      </w:r>
      <w:bookmarkEnd w:id="175"/>
      <w:bookmarkEnd w:id="176"/>
      <w:bookmarkEnd w:id="177"/>
      <w:bookmarkEnd w:id="178"/>
      <w:bookmarkEnd w:id="179"/>
    </w:p>
    <w:p w:rsidR="00390751" w:rsidRPr="00390751" w:rsidRDefault="00390751" w:rsidP="00390751">
      <w:r w:rsidRPr="00390751">
        <w:t xml:space="preserve">1. </w:t>
      </w:r>
      <w:proofErr w:type="gramStart"/>
      <w:r w:rsidRPr="00390751">
        <w:t>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образования Марьевский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390751">
        <w:t>, другие положения).</w:t>
      </w:r>
    </w:p>
    <w:p w:rsidR="00390751" w:rsidRPr="00390751" w:rsidRDefault="00390751" w:rsidP="00390751">
      <w:r w:rsidRPr="00390751">
        <w:t>2. Основаниями для рассмотрения главой местной администрации вопроса о внесении изменений в правила землепользования и застройки являются:</w:t>
      </w:r>
    </w:p>
    <w:p w:rsidR="00390751" w:rsidRPr="00390751" w:rsidRDefault="00390751" w:rsidP="00390751">
      <w:bookmarkStart w:id="180" w:name="dst100519"/>
      <w:bookmarkEnd w:id="180"/>
      <w:r w:rsidRPr="00390751">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90751" w:rsidRPr="00390751" w:rsidRDefault="00390751" w:rsidP="00390751">
      <w:bookmarkStart w:id="181" w:name="dst1969"/>
      <w:bookmarkEnd w:id="181"/>
      <w:r w:rsidRPr="00390751">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90751">
        <w:t>приаэродромной</w:t>
      </w:r>
      <w:proofErr w:type="spellEnd"/>
      <w:r w:rsidRPr="00390751">
        <w:t xml:space="preserve"> территории, которые допущены в правилах землепользования и застройки поселения, городского округа, межселенной территории;</w:t>
      </w:r>
    </w:p>
    <w:p w:rsidR="00390751" w:rsidRPr="00390751" w:rsidRDefault="00390751" w:rsidP="00390751">
      <w:bookmarkStart w:id="182" w:name="dst100520"/>
      <w:bookmarkEnd w:id="182"/>
      <w:r w:rsidRPr="00390751">
        <w:t>поступление предложений об изменении границ территориальных зон, изменении градостроительных регламентов.</w:t>
      </w:r>
    </w:p>
    <w:p w:rsidR="00390751" w:rsidRPr="00390751" w:rsidRDefault="00390751" w:rsidP="00390751">
      <w:r w:rsidRPr="00390751">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Марьевский сельсовет.</w:t>
      </w:r>
    </w:p>
    <w:p w:rsidR="00390751" w:rsidRPr="00390751" w:rsidRDefault="00390751" w:rsidP="00390751">
      <w:r w:rsidRPr="00390751">
        <w:t>3.</w:t>
      </w:r>
      <w:r w:rsidRPr="00390751">
        <w:tab/>
        <w:t>Предложения о внесении изменений в правила землепользования и застройки в комиссию направляются:</w:t>
      </w:r>
    </w:p>
    <w:p w:rsidR="00390751" w:rsidRPr="00390751" w:rsidRDefault="00390751" w:rsidP="00390751">
      <w:r w:rsidRPr="00390751">
        <w:t>а)</w:t>
      </w:r>
      <w:r w:rsidRPr="00390751">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90751" w:rsidRPr="00390751" w:rsidRDefault="00390751" w:rsidP="00390751">
      <w:r w:rsidRPr="00390751">
        <w:t>б)</w:t>
      </w:r>
      <w:r w:rsidRPr="00390751">
        <w:tab/>
        <w:t>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90751" w:rsidRPr="00390751" w:rsidRDefault="00390751" w:rsidP="00390751">
      <w:r w:rsidRPr="00390751">
        <w:t>в)</w:t>
      </w:r>
      <w:r w:rsidRPr="00390751">
        <w:tab/>
        <w:t xml:space="preserve">органами местного самоуправления муниципального образования Марьевский сельсовет и (или) муниципального образования Оренбургский район Оренбургской области в </w:t>
      </w:r>
      <w:r w:rsidRPr="00390751">
        <w:lastRenderedPageBreak/>
        <w:t>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90751" w:rsidRPr="00390751" w:rsidRDefault="00390751" w:rsidP="00390751">
      <w:r w:rsidRPr="00390751">
        <w:t xml:space="preserve">г) органами местного самоуправления муниципального образования Марьевский сельсовет и (или) муниципального образования Оренбургский район Оренбургской области в случаях, если необходимо совершенствовать порядок регулирования землепользования и застройки на территории поселения; </w:t>
      </w:r>
    </w:p>
    <w:p w:rsidR="00390751" w:rsidRPr="00390751" w:rsidRDefault="00390751" w:rsidP="00390751">
      <w:proofErr w:type="spellStart"/>
      <w:r w:rsidRPr="00390751">
        <w:t>д</w:t>
      </w:r>
      <w:proofErr w:type="spellEnd"/>
      <w:r w:rsidRPr="00390751">
        <w:t>)</w:t>
      </w:r>
      <w:r w:rsidRPr="00390751">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0751" w:rsidRPr="00390751" w:rsidRDefault="00390751" w:rsidP="00390751"/>
    <w:p w:rsidR="00390751" w:rsidRPr="00390751" w:rsidRDefault="00390751" w:rsidP="00390751">
      <w:bookmarkStart w:id="183" w:name="_Toc524942673"/>
      <w:bookmarkStart w:id="184" w:name="_Toc526885843"/>
      <w:bookmarkStart w:id="185" w:name="_Toc527023140"/>
      <w:bookmarkStart w:id="186" w:name="_Toc16084479"/>
      <w:bookmarkStart w:id="187" w:name="_Toc52880497"/>
      <w:r w:rsidRPr="00390751">
        <w:t>Статья 19. Внесение изменений в Правила</w:t>
      </w:r>
      <w:bookmarkEnd w:id="183"/>
      <w:bookmarkEnd w:id="184"/>
      <w:bookmarkEnd w:id="185"/>
      <w:bookmarkEnd w:id="186"/>
      <w:bookmarkEnd w:id="187"/>
    </w:p>
    <w:p w:rsidR="00390751" w:rsidRPr="00390751" w:rsidRDefault="00390751" w:rsidP="00390751">
      <w:r w:rsidRPr="00390751">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390751" w:rsidRPr="00390751" w:rsidRDefault="00390751" w:rsidP="00390751">
      <w:r w:rsidRPr="00390751">
        <w:t>1. Решение о внесении изменений в «Правила» принимается главой муниципального образования Марьевский сельсовет.</w:t>
      </w:r>
    </w:p>
    <w:p w:rsidR="00390751" w:rsidRPr="00390751" w:rsidRDefault="00390751" w:rsidP="00390751">
      <w:r w:rsidRPr="00390751">
        <w:t>2. В случае</w:t>
      </w:r>
      <w:proofErr w:type="gramStart"/>
      <w:r w:rsidRPr="00390751">
        <w:t>,</w:t>
      </w:r>
      <w:proofErr w:type="gramEnd"/>
      <w:r w:rsidRPr="00390751">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Марьевский сельсовет (Оренбургский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390751" w:rsidRPr="00390751" w:rsidRDefault="00390751" w:rsidP="00390751">
      <w:r w:rsidRPr="00390751">
        <w:t xml:space="preserve">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 </w:t>
      </w:r>
    </w:p>
    <w:p w:rsidR="00390751" w:rsidRPr="00390751" w:rsidRDefault="00390751" w:rsidP="00390751">
      <w:r w:rsidRPr="00390751">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390751" w:rsidRPr="00390751" w:rsidRDefault="00390751" w:rsidP="00390751">
      <w:r w:rsidRPr="00390751">
        <w:t xml:space="preserve">5. </w:t>
      </w:r>
      <w:proofErr w:type="gramStart"/>
      <w:r w:rsidRPr="00390751">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Марьевский сельсовет.</w:t>
      </w:r>
      <w:proofErr w:type="gramEnd"/>
    </w:p>
    <w:p w:rsidR="00390751" w:rsidRPr="00390751" w:rsidRDefault="00390751" w:rsidP="00390751">
      <w:r w:rsidRPr="00390751">
        <w:lastRenderedPageBreak/>
        <w:t xml:space="preserve">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390751">
        <w:t>приаэродромной</w:t>
      </w:r>
      <w:proofErr w:type="spellEnd"/>
      <w:r w:rsidRPr="00390751">
        <w:t xml:space="preserve"> территории, рассмотрению комиссией не подлежит.</w:t>
      </w:r>
    </w:p>
    <w:p w:rsidR="00390751" w:rsidRPr="00390751" w:rsidRDefault="00390751" w:rsidP="00390751">
      <w:r w:rsidRPr="00390751">
        <w:t>7.</w:t>
      </w:r>
      <w:r w:rsidRPr="00390751">
        <w:tab/>
        <w:t>Глава муниципального образования Марьевский сельсовет с учетом рекомендаций, содержащихся в заключени</w:t>
      </w:r>
      <w:proofErr w:type="gramStart"/>
      <w:r w:rsidRPr="00390751">
        <w:t>и</w:t>
      </w:r>
      <w:proofErr w:type="gramEnd"/>
      <w:r w:rsidRPr="00390751">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90751" w:rsidRPr="00390751" w:rsidRDefault="00390751" w:rsidP="00390751">
      <w:r w:rsidRPr="00390751">
        <w:t xml:space="preserve">8. 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w:t>
      </w:r>
      <w:proofErr w:type="gramStart"/>
      <w:r w:rsidRPr="00390751">
        <w:t>обязан</w:t>
      </w:r>
      <w:proofErr w:type="gramEnd"/>
      <w:r w:rsidRPr="00390751">
        <w:t xml:space="preserve">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8" w:name="_Toc524942660"/>
      <w:bookmarkStart w:id="189" w:name="_Toc526885844"/>
      <w:bookmarkStart w:id="190" w:name="_Toc527023141"/>
      <w:bookmarkStart w:id="191" w:name="_Toc16084480"/>
    </w:p>
    <w:p w:rsidR="00390751" w:rsidRPr="00390751" w:rsidRDefault="00390751" w:rsidP="00390751">
      <w:r w:rsidRPr="00390751">
        <w:br w:type="page"/>
      </w:r>
      <w:bookmarkStart w:id="192" w:name="_Toc52880498"/>
      <w:r w:rsidRPr="00390751">
        <w:lastRenderedPageBreak/>
        <w:t>Глава 7. ПОЛОЖЕНИЯ О РЕГУЛИРОВАНИИ ИНЫХ ВОПРОСОВ ЗЕМЛЕПОЛЬЗОВАНИЯ И ЗАСТРОЙКИ</w:t>
      </w:r>
      <w:bookmarkEnd w:id="192"/>
      <w:r w:rsidRPr="00390751">
        <w:t xml:space="preserve"> </w:t>
      </w:r>
      <w:bookmarkEnd w:id="188"/>
      <w:bookmarkEnd w:id="189"/>
      <w:bookmarkEnd w:id="190"/>
      <w:bookmarkEnd w:id="191"/>
    </w:p>
    <w:p w:rsidR="00390751" w:rsidRPr="00390751" w:rsidRDefault="00390751" w:rsidP="00390751">
      <w:bookmarkStart w:id="193" w:name="_Toc381106605"/>
      <w:bookmarkStart w:id="194" w:name="_Toc381107712"/>
      <w:bookmarkStart w:id="195" w:name="_Toc381111047"/>
      <w:bookmarkStart w:id="196" w:name="_Toc16084481"/>
      <w:bookmarkStart w:id="197" w:name="_Toc52880499"/>
      <w:r w:rsidRPr="00390751">
        <w:t>Статья 20. Предоставление земельных участков, находящихся в муниципальной собственности</w:t>
      </w:r>
      <w:bookmarkEnd w:id="193"/>
      <w:bookmarkEnd w:id="194"/>
      <w:bookmarkEnd w:id="195"/>
      <w:bookmarkEnd w:id="196"/>
      <w:bookmarkEnd w:id="197"/>
    </w:p>
    <w:p w:rsidR="00390751" w:rsidRPr="00390751" w:rsidRDefault="00390751" w:rsidP="00390751">
      <w:r w:rsidRPr="00390751">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Сакмарского муниципального района. </w:t>
      </w:r>
    </w:p>
    <w:p w:rsidR="00390751" w:rsidRPr="00390751" w:rsidRDefault="00390751" w:rsidP="00390751">
      <w:r w:rsidRPr="00390751">
        <w:t>2.  Земельные участки, находящиеся в муниципальной собственности, предоставляются на основании:</w:t>
      </w:r>
    </w:p>
    <w:p w:rsidR="00390751" w:rsidRPr="00390751" w:rsidRDefault="00390751" w:rsidP="00390751">
      <w:bookmarkStart w:id="198" w:name="dst425"/>
      <w:bookmarkEnd w:id="198"/>
      <w:r w:rsidRPr="00390751">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90751" w:rsidRPr="00390751" w:rsidRDefault="00390751" w:rsidP="00390751">
      <w:bookmarkStart w:id="199" w:name="dst426"/>
      <w:bookmarkEnd w:id="199"/>
      <w:r w:rsidRPr="00390751">
        <w:t>договора купли-продажи в случае предоставления земельного участка в собственность за плату;</w:t>
      </w:r>
    </w:p>
    <w:p w:rsidR="00390751" w:rsidRPr="00390751" w:rsidRDefault="00390751" w:rsidP="00390751">
      <w:bookmarkStart w:id="200" w:name="dst427"/>
      <w:bookmarkEnd w:id="200"/>
      <w:r w:rsidRPr="00390751">
        <w:t>договора аренды в случае предоставления земельного участка в аренду;</w:t>
      </w:r>
    </w:p>
    <w:p w:rsidR="00390751" w:rsidRPr="00390751" w:rsidRDefault="00390751" w:rsidP="00390751">
      <w:bookmarkStart w:id="201" w:name="dst428"/>
      <w:bookmarkEnd w:id="201"/>
      <w:r w:rsidRPr="00390751">
        <w:t>договора безвозмездного пользования в случае предоставления земельного участка в безвозмездное пользование.</w:t>
      </w:r>
    </w:p>
    <w:p w:rsidR="00390751" w:rsidRPr="00390751" w:rsidRDefault="00390751" w:rsidP="00390751">
      <w:r w:rsidRPr="00390751">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390751" w:rsidRPr="00390751" w:rsidRDefault="00390751" w:rsidP="00390751"/>
    <w:p w:rsidR="00390751" w:rsidRPr="00390751" w:rsidRDefault="00390751" w:rsidP="00390751">
      <w:bookmarkStart w:id="202" w:name="_Toc381106608"/>
      <w:bookmarkStart w:id="203" w:name="_Toc381107715"/>
      <w:bookmarkStart w:id="204" w:name="_Toc381111050"/>
      <w:bookmarkStart w:id="205" w:name="_Toc16084482"/>
      <w:bookmarkStart w:id="206" w:name="_Toc52880500"/>
      <w:r w:rsidRPr="00390751">
        <w:t>Статья 21. Изъятие земельных участков для муниципальных нужд</w:t>
      </w:r>
      <w:bookmarkEnd w:id="202"/>
      <w:bookmarkEnd w:id="203"/>
      <w:bookmarkEnd w:id="204"/>
      <w:bookmarkEnd w:id="205"/>
      <w:bookmarkEnd w:id="206"/>
    </w:p>
    <w:p w:rsidR="00390751" w:rsidRPr="00390751" w:rsidRDefault="00390751" w:rsidP="00390751">
      <w:r w:rsidRPr="00390751">
        <w:t xml:space="preserve">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w:t>
      </w:r>
      <w:proofErr w:type="gramStart"/>
      <w:r w:rsidRPr="00390751">
        <w:t>с</w:t>
      </w:r>
      <w:proofErr w:type="gramEnd"/>
      <w:r w:rsidRPr="00390751">
        <w:t>:</w:t>
      </w:r>
    </w:p>
    <w:p w:rsidR="00390751" w:rsidRPr="00390751" w:rsidRDefault="00390751" w:rsidP="00390751">
      <w:r w:rsidRPr="00390751">
        <w:t xml:space="preserve">размещением объектов </w:t>
      </w:r>
      <w:proofErr w:type="spellStart"/>
      <w:r w:rsidRPr="00390751">
        <w:t>электр</w:t>
      </w:r>
      <w:proofErr w:type="gramStart"/>
      <w:r w:rsidRPr="00390751">
        <w:t>о</w:t>
      </w:r>
      <w:proofErr w:type="spellEnd"/>
      <w:r w:rsidRPr="00390751">
        <w:t>-</w:t>
      </w:r>
      <w:proofErr w:type="gramEnd"/>
      <w:r w:rsidRPr="00390751">
        <w:t xml:space="preserve">, </w:t>
      </w:r>
      <w:proofErr w:type="spellStart"/>
      <w:r w:rsidRPr="00390751">
        <w:t>газо</w:t>
      </w:r>
      <w:proofErr w:type="spellEnd"/>
      <w:r w:rsidRPr="00390751">
        <w:t>-, тепло- и водоснабжения муниципального значения;</w:t>
      </w:r>
    </w:p>
    <w:p w:rsidR="00390751" w:rsidRPr="00390751" w:rsidRDefault="00390751" w:rsidP="00390751">
      <w:r w:rsidRPr="00390751">
        <w:t>размещением автомобильных дорог местного значения;</w:t>
      </w:r>
    </w:p>
    <w:p w:rsidR="00390751" w:rsidRPr="00390751" w:rsidRDefault="00390751" w:rsidP="00390751">
      <w:r w:rsidRPr="00390751">
        <w:t>иными обстоятельствами в установленных федеральными законами, законами Оренбургской области случаях.</w:t>
      </w:r>
    </w:p>
    <w:p w:rsidR="00390751" w:rsidRPr="00390751" w:rsidRDefault="00390751" w:rsidP="00390751">
      <w:r w:rsidRPr="00390751">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390751" w:rsidRPr="00390751" w:rsidRDefault="00390751" w:rsidP="00390751"/>
    <w:p w:rsidR="00390751" w:rsidRPr="00390751" w:rsidRDefault="00390751" w:rsidP="00390751">
      <w:bookmarkStart w:id="207" w:name="_Toc381106609"/>
      <w:bookmarkStart w:id="208" w:name="_Toc381107716"/>
      <w:bookmarkStart w:id="209" w:name="_Toc381111051"/>
      <w:bookmarkStart w:id="210" w:name="_Toc16084483"/>
      <w:bookmarkStart w:id="211" w:name="_Toc52880501"/>
      <w:r w:rsidRPr="00390751">
        <w:t>Статья 22. Резервирование земель для муниципальных нужд</w:t>
      </w:r>
      <w:bookmarkEnd w:id="207"/>
      <w:bookmarkEnd w:id="208"/>
      <w:bookmarkEnd w:id="209"/>
      <w:bookmarkEnd w:id="210"/>
      <w:bookmarkEnd w:id="211"/>
    </w:p>
    <w:p w:rsidR="00390751" w:rsidRPr="00390751" w:rsidRDefault="00390751" w:rsidP="00390751">
      <w:r w:rsidRPr="00390751">
        <w:t xml:space="preserve">1. </w:t>
      </w:r>
      <w:proofErr w:type="gramStart"/>
      <w:r w:rsidRPr="00390751">
        <w:t>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w:t>
      </w:r>
      <w:proofErr w:type="gramEnd"/>
      <w:r w:rsidRPr="00390751">
        <w:t xml:space="preserve"> зоны, </w:t>
      </w:r>
      <w:proofErr w:type="gramStart"/>
      <w:r w:rsidRPr="00390751">
        <w:t>предусмотренных</w:t>
      </w:r>
      <w:proofErr w:type="gramEnd"/>
      <w:r w:rsidRPr="00390751">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390751">
        <w:t>недропользования</w:t>
      </w:r>
      <w:proofErr w:type="spellEnd"/>
      <w:r w:rsidRPr="00390751">
        <w:t>.</w:t>
      </w:r>
    </w:p>
    <w:p w:rsidR="00390751" w:rsidRPr="00390751" w:rsidRDefault="00390751" w:rsidP="00390751">
      <w:r w:rsidRPr="00390751">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390751" w:rsidRPr="00390751" w:rsidRDefault="00390751" w:rsidP="00390751">
      <w:r w:rsidRPr="00390751">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390751" w:rsidRPr="00390751" w:rsidRDefault="00390751" w:rsidP="00390751">
      <w:r w:rsidRPr="00390751">
        <w:t>4. Порядок резервирования земель для муниципальных нужд определен ст. 70.1 Земельного Кодекса РФ, иными законами РФ и Оренбургской области.</w:t>
      </w:r>
    </w:p>
    <w:p w:rsidR="00390751" w:rsidRPr="00390751" w:rsidRDefault="00390751" w:rsidP="00390751">
      <w:bookmarkStart w:id="212" w:name="_Toc381106610"/>
      <w:bookmarkStart w:id="213" w:name="_Toc381107717"/>
      <w:bookmarkStart w:id="214" w:name="_Toc381111052"/>
      <w:bookmarkStart w:id="215" w:name="_Toc16084484"/>
      <w:bookmarkStart w:id="216" w:name="_Toc52880502"/>
      <w:r w:rsidRPr="00390751">
        <w:t>Статья 23. Установление публичных сервитутов</w:t>
      </w:r>
      <w:bookmarkEnd w:id="212"/>
      <w:bookmarkEnd w:id="213"/>
      <w:bookmarkEnd w:id="214"/>
      <w:bookmarkEnd w:id="215"/>
      <w:bookmarkEnd w:id="216"/>
    </w:p>
    <w:p w:rsidR="00390751" w:rsidRPr="00390751" w:rsidRDefault="00390751" w:rsidP="00390751">
      <w:bookmarkStart w:id="217" w:name="_Toc252392622"/>
      <w:bookmarkStart w:id="218" w:name="_Toc381106612"/>
      <w:bookmarkStart w:id="219" w:name="_Toc381107719"/>
      <w:bookmarkStart w:id="220" w:name="_Toc381111054"/>
      <w:bookmarkStart w:id="221" w:name="_Toc16084485"/>
      <w:r w:rsidRPr="00390751">
        <w:t>1. Сервитут может быть частным или публичным.</w:t>
      </w:r>
    </w:p>
    <w:p w:rsidR="00390751" w:rsidRPr="00390751" w:rsidRDefault="00390751" w:rsidP="00390751">
      <w:r w:rsidRPr="00390751">
        <w:t>Частный сервитут устанавливается в соответствии с гражданским законодательством.</w:t>
      </w:r>
    </w:p>
    <w:p w:rsidR="00390751" w:rsidRPr="00390751" w:rsidRDefault="00390751" w:rsidP="00390751">
      <w:proofErr w:type="gramStart"/>
      <w:r w:rsidRPr="00390751">
        <w:t>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Оренбургский район  в случаях, если это необходимо для обеспечения интересов государства, местного самоуправления или местного населения, без изъятия земельных</w:t>
      </w:r>
      <w:proofErr w:type="gramEnd"/>
      <w:r w:rsidRPr="00390751">
        <w:t xml:space="preserve"> участков.</w:t>
      </w:r>
    </w:p>
    <w:p w:rsidR="00390751" w:rsidRPr="00390751" w:rsidRDefault="00390751" w:rsidP="00390751">
      <w:r w:rsidRPr="00390751">
        <w:t xml:space="preserve">2. Могут устанавливаться публичные сервитуты </w:t>
      </w:r>
      <w:proofErr w:type="gramStart"/>
      <w:r w:rsidRPr="00390751">
        <w:t>для</w:t>
      </w:r>
      <w:proofErr w:type="gramEnd"/>
      <w:r w:rsidRPr="00390751">
        <w:t>:</w:t>
      </w:r>
    </w:p>
    <w:p w:rsidR="00390751" w:rsidRPr="00390751" w:rsidRDefault="00390751" w:rsidP="00390751">
      <w:r w:rsidRPr="00390751">
        <w:t>а)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90751" w:rsidRPr="00390751" w:rsidRDefault="00390751" w:rsidP="00390751">
      <w:r w:rsidRPr="00390751">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90751" w:rsidRPr="00390751" w:rsidRDefault="00390751" w:rsidP="00390751">
      <w:r w:rsidRPr="00390751">
        <w:lastRenderedPageBreak/>
        <w:t>в)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90751" w:rsidRPr="00390751" w:rsidRDefault="00390751" w:rsidP="00390751">
      <w:r w:rsidRPr="00390751">
        <w:t>г) проведения дренажных работ на земельном участке;</w:t>
      </w:r>
    </w:p>
    <w:p w:rsidR="00390751" w:rsidRPr="00390751" w:rsidRDefault="00390751" w:rsidP="00390751">
      <w:proofErr w:type="spellStart"/>
      <w:r w:rsidRPr="00390751">
        <w:t>д</w:t>
      </w:r>
      <w:proofErr w:type="spellEnd"/>
      <w:r w:rsidRPr="00390751">
        <w:t>) забора (изъятия) водных ресурсов из водных объектов и водопоя;</w:t>
      </w:r>
    </w:p>
    <w:p w:rsidR="00390751" w:rsidRPr="00390751" w:rsidRDefault="00390751" w:rsidP="00390751">
      <w:r w:rsidRPr="00390751">
        <w:t>е) прогона сельскохозяйственных животных через земельный участок;</w:t>
      </w:r>
    </w:p>
    <w:p w:rsidR="00390751" w:rsidRPr="00390751" w:rsidRDefault="00390751" w:rsidP="00390751">
      <w:r w:rsidRPr="00390751">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90751" w:rsidRPr="00390751" w:rsidRDefault="00390751" w:rsidP="00390751">
      <w:proofErr w:type="spellStart"/>
      <w:r w:rsidRPr="00390751">
        <w:t>з</w:t>
      </w:r>
      <w:proofErr w:type="spellEnd"/>
      <w:r w:rsidRPr="00390751">
        <w:t xml:space="preserve">) использования земельного участка в целях охоты, рыболовства, </w:t>
      </w:r>
      <w:proofErr w:type="spellStart"/>
      <w:r w:rsidRPr="00390751">
        <w:t>аквакультуры</w:t>
      </w:r>
      <w:proofErr w:type="spellEnd"/>
      <w:r w:rsidRPr="00390751">
        <w:t xml:space="preserve"> (рыбоводства);</w:t>
      </w:r>
    </w:p>
    <w:p w:rsidR="00390751" w:rsidRPr="00390751" w:rsidRDefault="00390751" w:rsidP="00390751">
      <w:r w:rsidRPr="00390751">
        <w:t>и) временного пользования земельным участком в целях проведения изыскательских, исследовательских и других работ;</w:t>
      </w:r>
    </w:p>
    <w:p w:rsidR="00390751" w:rsidRPr="00390751" w:rsidRDefault="00390751" w:rsidP="00390751">
      <w:r w:rsidRPr="00390751">
        <w:t>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90751" w:rsidRPr="00390751" w:rsidRDefault="00390751" w:rsidP="00390751">
      <w:r w:rsidRPr="00390751">
        <w:t>4. Лица, права и законные интересы которых затрагиваются установлением сервитута, могут осуществлять защиту своих прав в судебном порядке.</w:t>
      </w:r>
    </w:p>
    <w:p w:rsidR="00390751" w:rsidRPr="00390751" w:rsidRDefault="00390751" w:rsidP="00390751">
      <w:r w:rsidRPr="00390751">
        <w:t>5. Сервитуты подлежат государственной регистрации в соответствии с Федеральным законом "О государственной регистрации недвижимости".</w:t>
      </w:r>
    </w:p>
    <w:p w:rsidR="00390751" w:rsidRPr="00390751" w:rsidRDefault="00390751" w:rsidP="00390751">
      <w:bookmarkStart w:id="222" w:name="_Toc343671146"/>
    </w:p>
    <w:p w:rsidR="00390751" w:rsidRPr="00390751" w:rsidRDefault="00390751" w:rsidP="00390751">
      <w:bookmarkStart w:id="223" w:name="_Toc52880503"/>
      <w:bookmarkEnd w:id="222"/>
      <w:r w:rsidRPr="00390751">
        <w:t>Статья 24. Основные принципы организации застройки на территории муниципального образования</w:t>
      </w:r>
      <w:bookmarkEnd w:id="217"/>
      <w:bookmarkEnd w:id="218"/>
      <w:bookmarkEnd w:id="219"/>
      <w:bookmarkEnd w:id="220"/>
      <w:bookmarkEnd w:id="221"/>
      <w:bookmarkEnd w:id="223"/>
    </w:p>
    <w:p w:rsidR="00390751" w:rsidRPr="00390751" w:rsidRDefault="00390751" w:rsidP="00390751">
      <w:r w:rsidRPr="00390751">
        <w:t xml:space="preserve">1. </w:t>
      </w:r>
      <w:proofErr w:type="gramStart"/>
      <w:r w:rsidRPr="00390751">
        <w:t>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Сакмарского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roofErr w:type="gramEnd"/>
    </w:p>
    <w:p w:rsidR="00390751" w:rsidRPr="00390751" w:rsidRDefault="00390751" w:rsidP="00390751">
      <w:r w:rsidRPr="00390751">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390751" w:rsidRPr="00390751" w:rsidRDefault="00390751" w:rsidP="00390751">
      <w:r w:rsidRPr="00390751">
        <w:t xml:space="preserve">3. </w:t>
      </w:r>
      <w:proofErr w:type="gramStart"/>
      <w:r w:rsidRPr="00390751">
        <w:t xml:space="preserve">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w:t>
      </w:r>
      <w:r w:rsidRPr="00390751">
        <w:lastRenderedPageBreak/>
        <w:t>собственности, аренды, постоянного (бессрочного) пользования, пожизненного наследуемого владения.</w:t>
      </w:r>
      <w:proofErr w:type="gramEnd"/>
    </w:p>
    <w:p w:rsidR="00390751" w:rsidRPr="00390751" w:rsidRDefault="00390751" w:rsidP="00390751">
      <w:r w:rsidRPr="00390751">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90751" w:rsidRPr="00390751" w:rsidRDefault="00390751" w:rsidP="00390751">
      <w:r w:rsidRPr="00390751">
        <w:t xml:space="preserve">5. </w:t>
      </w:r>
      <w:proofErr w:type="gramStart"/>
      <w:r w:rsidRPr="00390751">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390751" w:rsidRPr="00390751" w:rsidRDefault="00390751" w:rsidP="00390751">
      <w:r w:rsidRPr="00390751">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390751" w:rsidRPr="00390751" w:rsidRDefault="00390751" w:rsidP="00390751">
      <w:r w:rsidRPr="00390751">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90751" w:rsidRPr="00390751" w:rsidRDefault="00390751" w:rsidP="00390751">
      <w:r w:rsidRPr="00390751">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90751" w:rsidRPr="00390751" w:rsidRDefault="00390751" w:rsidP="00390751">
      <w:r w:rsidRPr="00390751">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90751" w:rsidRPr="00390751" w:rsidRDefault="00390751" w:rsidP="00390751">
      <w:bookmarkStart w:id="224" w:name="_Toc252392623"/>
      <w:bookmarkStart w:id="225" w:name="_Toc381106613"/>
      <w:bookmarkStart w:id="226" w:name="_Toc381107720"/>
      <w:bookmarkStart w:id="227" w:name="_Toc381111055"/>
      <w:bookmarkStart w:id="228" w:name="_Toc16084486"/>
      <w:bookmarkStart w:id="229" w:name="_Toc52880504"/>
      <w:r w:rsidRPr="00390751">
        <w:t>Статья 25. Инженерная подготовка территории</w:t>
      </w:r>
      <w:bookmarkEnd w:id="224"/>
      <w:bookmarkEnd w:id="225"/>
      <w:bookmarkEnd w:id="226"/>
      <w:bookmarkEnd w:id="227"/>
      <w:bookmarkEnd w:id="228"/>
      <w:bookmarkEnd w:id="229"/>
    </w:p>
    <w:p w:rsidR="00390751" w:rsidRPr="00390751" w:rsidRDefault="00390751" w:rsidP="00390751">
      <w:r w:rsidRPr="00390751">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390751" w:rsidRPr="00390751" w:rsidRDefault="00390751" w:rsidP="00390751">
      <w:r w:rsidRPr="00390751">
        <w:t>2. Мероприятия по инженерной подготовке территории могут предусматриваться во всех видах градостроительной и проектной документации.</w:t>
      </w:r>
    </w:p>
    <w:p w:rsidR="00390751" w:rsidRPr="00390751" w:rsidRDefault="00390751" w:rsidP="00390751"/>
    <w:p w:rsidR="00390751" w:rsidRPr="00390751" w:rsidRDefault="00390751" w:rsidP="00390751">
      <w:bookmarkStart w:id="230" w:name="_Toc252392624"/>
      <w:bookmarkStart w:id="231" w:name="_Toc381106614"/>
      <w:bookmarkStart w:id="232" w:name="_Toc381107721"/>
      <w:bookmarkStart w:id="233" w:name="_Toc381111056"/>
      <w:bookmarkStart w:id="234" w:name="_Toc16084487"/>
      <w:bookmarkStart w:id="235" w:name="_Toc52880505"/>
      <w:r w:rsidRPr="00390751">
        <w:t>Статья 26. Выдача разрешения на строительство и разрешения на ввод объекта в эксплуатацию</w:t>
      </w:r>
      <w:bookmarkEnd w:id="230"/>
      <w:bookmarkEnd w:id="231"/>
      <w:bookmarkEnd w:id="232"/>
      <w:bookmarkEnd w:id="233"/>
      <w:bookmarkEnd w:id="234"/>
      <w:bookmarkEnd w:id="235"/>
    </w:p>
    <w:p w:rsidR="00390751" w:rsidRPr="00390751" w:rsidRDefault="00390751" w:rsidP="00390751">
      <w:r w:rsidRPr="00390751">
        <w:t>1. Выдача разрешения на строительство регламентируется ст. 51 Градостроительного Кодекса РФ.</w:t>
      </w:r>
    </w:p>
    <w:p w:rsidR="00390751" w:rsidRPr="00390751" w:rsidRDefault="00390751" w:rsidP="00390751">
      <w:r w:rsidRPr="00390751">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390751" w:rsidRPr="00390751" w:rsidRDefault="00390751" w:rsidP="00390751">
      <w:r w:rsidRPr="00390751">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заявление на имя Главы поселения о выдаче разрешения на строительство. К указанному заявлению прилагается пакет </w:t>
      </w:r>
      <w:proofErr w:type="gramStart"/>
      <w:r w:rsidRPr="00390751">
        <w:t>документов</w:t>
      </w:r>
      <w:proofErr w:type="gramEnd"/>
      <w:r w:rsidRPr="00390751">
        <w:t xml:space="preserve"> установленный п.7 ст.51 Градостроительного Кодекса РФ.</w:t>
      </w:r>
    </w:p>
    <w:p w:rsidR="00390751" w:rsidRPr="00390751" w:rsidRDefault="00390751" w:rsidP="00390751">
      <w:r w:rsidRPr="00390751">
        <w:t>4. Выдача разрешения на строительство не требуется в случае:</w:t>
      </w:r>
    </w:p>
    <w:p w:rsidR="00390751" w:rsidRPr="00390751" w:rsidRDefault="00390751" w:rsidP="00390751">
      <w:bookmarkStart w:id="236" w:name="dst2917"/>
      <w:bookmarkEnd w:id="236"/>
      <w:r w:rsidRPr="00390751">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90751" w:rsidRPr="00390751" w:rsidRDefault="00390751" w:rsidP="00390751">
      <w:r w:rsidRPr="00390751">
        <w:t>строительства, реконструкции объектов индивидуального жилищного строительства;</w:t>
      </w:r>
    </w:p>
    <w:p w:rsidR="00390751" w:rsidRPr="00390751" w:rsidRDefault="00390751" w:rsidP="00390751">
      <w:r w:rsidRPr="00390751">
        <w:t>строительства, реконструкции объектов, не являющихся объектами капитального строительства;</w:t>
      </w:r>
    </w:p>
    <w:p w:rsidR="00390751" w:rsidRPr="00390751" w:rsidRDefault="00390751" w:rsidP="00390751">
      <w:r w:rsidRPr="00390751">
        <w:t>строительства на земельном участке строений и сооружений вспомогательного использования;</w:t>
      </w:r>
    </w:p>
    <w:p w:rsidR="00390751" w:rsidRPr="00390751" w:rsidRDefault="00390751" w:rsidP="00390751">
      <w:r w:rsidRPr="00390751">
        <w:t>капитального ремонта объектов капитального строительства;</w:t>
      </w:r>
    </w:p>
    <w:p w:rsidR="00390751" w:rsidRPr="00390751" w:rsidRDefault="00390751" w:rsidP="00390751">
      <w:r w:rsidRPr="00390751">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0751" w:rsidRPr="00390751" w:rsidRDefault="00390751" w:rsidP="00390751">
      <w:r w:rsidRPr="00390751">
        <w:t>5. Выдача разрешения на ввод объекта в эксплуатацию регламентируется ст. 55 Градостроительного Кодекса РФ.</w:t>
      </w:r>
    </w:p>
    <w:p w:rsidR="00390751" w:rsidRPr="00390751" w:rsidRDefault="00390751" w:rsidP="00390751">
      <w:r w:rsidRPr="00390751">
        <w:t xml:space="preserve">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 на имя Главы поселения. К указанному заявлению прилагается пакет </w:t>
      </w:r>
      <w:proofErr w:type="gramStart"/>
      <w:r w:rsidRPr="00390751">
        <w:t>документов</w:t>
      </w:r>
      <w:proofErr w:type="gramEnd"/>
      <w:r w:rsidRPr="00390751">
        <w:t xml:space="preserve"> установленный п.3 ст.55 Градостроительного Кодекса РФ.</w:t>
      </w:r>
    </w:p>
    <w:p w:rsidR="00390751" w:rsidRPr="00390751" w:rsidRDefault="00390751" w:rsidP="00390751">
      <w:r w:rsidRPr="00390751">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90751">
        <w:t>изменений</w:t>
      </w:r>
      <w:proofErr w:type="gramEnd"/>
      <w:r w:rsidRPr="00390751">
        <w:t xml:space="preserve"> в документы государственного учета реконструированного объекта капитального строительства.</w:t>
      </w:r>
    </w:p>
    <w:p w:rsidR="00390751" w:rsidRPr="00390751" w:rsidRDefault="00390751" w:rsidP="00390751">
      <w:bookmarkStart w:id="237" w:name="_Toc252392625"/>
      <w:bookmarkStart w:id="238" w:name="_Toc381106615"/>
      <w:bookmarkStart w:id="239" w:name="_Toc381107722"/>
      <w:bookmarkStart w:id="240" w:name="_Toc381111057"/>
      <w:bookmarkStart w:id="241" w:name="_Toc16084488"/>
      <w:bookmarkStart w:id="242" w:name="_Toc52880506"/>
      <w:r w:rsidRPr="00390751">
        <w:t>Статья 27. Строительный контроль и государственный строительный надзор</w:t>
      </w:r>
      <w:bookmarkEnd w:id="237"/>
      <w:bookmarkEnd w:id="238"/>
      <w:bookmarkEnd w:id="239"/>
      <w:bookmarkEnd w:id="240"/>
      <w:bookmarkEnd w:id="241"/>
      <w:bookmarkEnd w:id="242"/>
    </w:p>
    <w:p w:rsidR="00390751" w:rsidRPr="00390751" w:rsidRDefault="00390751" w:rsidP="00390751">
      <w:r w:rsidRPr="00390751">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390751">
        <w:t>строительства</w:t>
      </w:r>
      <w:proofErr w:type="gramEnd"/>
      <w:r w:rsidRPr="00390751">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390751">
        <w:lastRenderedPageBreak/>
        <w:t>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90751" w:rsidRPr="00390751" w:rsidRDefault="00390751" w:rsidP="00390751">
      <w:r w:rsidRPr="00390751">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390751" w:rsidRPr="00390751" w:rsidRDefault="00390751" w:rsidP="00390751">
      <w:r w:rsidRPr="00390751">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390751" w:rsidRPr="00390751" w:rsidRDefault="00390751" w:rsidP="00390751"/>
    <w:p w:rsidR="00390751" w:rsidRPr="00390751" w:rsidRDefault="00390751" w:rsidP="00390751">
      <w:bookmarkStart w:id="243" w:name="_Toc251843496"/>
      <w:bookmarkStart w:id="244" w:name="_Toc251843950"/>
      <w:bookmarkStart w:id="245" w:name="_Toc264309311"/>
      <w:bookmarkStart w:id="246" w:name="_Toc264310072"/>
      <w:bookmarkStart w:id="247" w:name="_Toc264310165"/>
      <w:bookmarkStart w:id="248" w:name="_Toc299896660"/>
      <w:bookmarkStart w:id="249" w:name="_Toc332234578"/>
      <w:bookmarkStart w:id="250" w:name="_Toc52880507"/>
      <w:r w:rsidRPr="00390751">
        <w:t>Статья 28. Общие положения об информационной системе обеспечения градостроительной деятельности</w:t>
      </w:r>
      <w:bookmarkEnd w:id="243"/>
      <w:bookmarkEnd w:id="244"/>
      <w:bookmarkEnd w:id="245"/>
      <w:bookmarkEnd w:id="246"/>
      <w:bookmarkEnd w:id="247"/>
      <w:bookmarkEnd w:id="248"/>
      <w:r w:rsidRPr="00390751">
        <w:t>.</w:t>
      </w:r>
      <w:bookmarkEnd w:id="249"/>
      <w:bookmarkEnd w:id="250"/>
    </w:p>
    <w:p w:rsidR="00390751" w:rsidRPr="00390751" w:rsidRDefault="00390751" w:rsidP="00390751">
      <w:r w:rsidRPr="00390751">
        <w:t>1.</w:t>
      </w:r>
      <w:r w:rsidRPr="00390751">
        <w:tab/>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90751" w:rsidRPr="00390751" w:rsidRDefault="00390751" w:rsidP="00390751">
      <w:r w:rsidRPr="00390751">
        <w:t xml:space="preserve">2. </w:t>
      </w:r>
      <w:proofErr w:type="gramStart"/>
      <w:r w:rsidRPr="00390751">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390751" w:rsidRPr="00390751" w:rsidRDefault="00390751" w:rsidP="00390751">
      <w:r w:rsidRPr="00390751">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90751" w:rsidRPr="00390751" w:rsidRDefault="00390751" w:rsidP="00390751">
      <w:r w:rsidRPr="00390751">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90751" w:rsidRPr="00390751" w:rsidRDefault="00390751" w:rsidP="00390751">
      <w:r w:rsidRPr="00390751">
        <w:t>4.</w:t>
      </w:r>
      <w:r w:rsidRPr="00390751">
        <w:tab/>
      </w:r>
      <w:proofErr w:type="gramStart"/>
      <w:r w:rsidRPr="00390751">
        <w:t>Органом, уполномоченным на ведение информационной системы обеспечения градостроительной деятельности является</w:t>
      </w:r>
      <w:proofErr w:type="gramEnd"/>
      <w:r w:rsidRPr="00390751">
        <w:t xml:space="preserve"> Администрация Сакмарского района.</w:t>
      </w:r>
    </w:p>
    <w:p w:rsidR="00390751" w:rsidRPr="00390751" w:rsidRDefault="00390751" w:rsidP="00390751">
      <w:r w:rsidRPr="00390751">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390751" w:rsidRPr="00390751" w:rsidRDefault="00390751" w:rsidP="00390751"/>
    <w:p w:rsidR="00390751" w:rsidRPr="00390751" w:rsidRDefault="00390751" w:rsidP="00390751">
      <w:bookmarkStart w:id="251" w:name="_Toc251843497"/>
      <w:bookmarkStart w:id="252" w:name="_Toc251843951"/>
      <w:bookmarkStart w:id="253" w:name="_Toc264309312"/>
      <w:bookmarkStart w:id="254" w:name="_Toc264310073"/>
      <w:bookmarkStart w:id="255" w:name="_Toc264310166"/>
      <w:bookmarkStart w:id="256" w:name="_Toc299896661"/>
      <w:bookmarkStart w:id="257" w:name="_Toc332234579"/>
      <w:r w:rsidRPr="00390751">
        <w:br w:type="page"/>
      </w:r>
      <w:bookmarkStart w:id="258" w:name="_Toc52880508"/>
      <w:r w:rsidRPr="00390751">
        <w:lastRenderedPageBreak/>
        <w:t>Статья 29. Состав документов и материалов, размещаемых в информационной системе обеспечения градостроительной деятельности</w:t>
      </w:r>
      <w:bookmarkEnd w:id="251"/>
      <w:bookmarkEnd w:id="252"/>
      <w:bookmarkEnd w:id="253"/>
      <w:bookmarkEnd w:id="254"/>
      <w:bookmarkEnd w:id="255"/>
      <w:bookmarkEnd w:id="256"/>
      <w:r w:rsidRPr="00390751">
        <w:t>.</w:t>
      </w:r>
      <w:bookmarkEnd w:id="257"/>
      <w:bookmarkEnd w:id="258"/>
    </w:p>
    <w:p w:rsidR="00390751" w:rsidRPr="00390751" w:rsidRDefault="00390751" w:rsidP="00390751">
      <w:r w:rsidRPr="00390751">
        <w:t>1. В соответствии со ст. 56 Градостроительного Кодекса РФ Государственные информационные системы обеспечения градостроительной деятельности включают в себя:</w:t>
      </w:r>
    </w:p>
    <w:p w:rsidR="00390751" w:rsidRPr="00390751" w:rsidRDefault="00390751" w:rsidP="00390751">
      <w:bookmarkStart w:id="259" w:name="dst2929"/>
      <w:bookmarkEnd w:id="259"/>
      <w:r w:rsidRPr="00390751">
        <w:t xml:space="preserve">1) предусмотренные схемами территориального </w:t>
      </w:r>
      <w:proofErr w:type="gramStart"/>
      <w:r w:rsidRPr="00390751">
        <w:t>планирования Российской Федерации карты планируемого размещения объектов федерального значения</w:t>
      </w:r>
      <w:proofErr w:type="gramEnd"/>
      <w:r w:rsidRPr="00390751">
        <w:t xml:space="preserve"> и положения о территориальном планировании применительно к территории субъекта Российской Федерации;</w:t>
      </w:r>
    </w:p>
    <w:p w:rsidR="00390751" w:rsidRPr="00390751" w:rsidRDefault="00390751" w:rsidP="00390751">
      <w:bookmarkStart w:id="260" w:name="dst2930"/>
      <w:bookmarkEnd w:id="260"/>
      <w:proofErr w:type="gramStart"/>
      <w:r w:rsidRPr="00390751">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390751" w:rsidRPr="00390751" w:rsidRDefault="00390751" w:rsidP="00390751">
      <w:bookmarkStart w:id="261" w:name="dst2931"/>
      <w:bookmarkEnd w:id="261"/>
      <w:proofErr w:type="gramStart"/>
      <w:r w:rsidRPr="00390751">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390751" w:rsidRPr="00390751" w:rsidRDefault="00390751" w:rsidP="00390751">
      <w:bookmarkStart w:id="262" w:name="dst2932"/>
      <w:bookmarkEnd w:id="262"/>
      <w:r w:rsidRPr="00390751">
        <w:t>4) региональные нормативы градостроительного проектирования;</w:t>
      </w:r>
    </w:p>
    <w:p w:rsidR="00390751" w:rsidRPr="00390751" w:rsidRDefault="00390751" w:rsidP="00390751">
      <w:bookmarkStart w:id="263" w:name="dst2933"/>
      <w:bookmarkEnd w:id="263"/>
      <w:r w:rsidRPr="00390751">
        <w:t>5) местные нормативы градостроительного проектирования;</w:t>
      </w:r>
    </w:p>
    <w:p w:rsidR="00390751" w:rsidRPr="00390751" w:rsidRDefault="00390751" w:rsidP="00390751">
      <w:bookmarkStart w:id="264" w:name="dst2934"/>
      <w:bookmarkEnd w:id="264"/>
      <w:r w:rsidRPr="00390751">
        <w:t>6) правила землепользования и застройки;</w:t>
      </w:r>
    </w:p>
    <w:p w:rsidR="00390751" w:rsidRPr="00390751" w:rsidRDefault="00390751" w:rsidP="00390751">
      <w:bookmarkStart w:id="265" w:name="dst2935"/>
      <w:bookmarkEnd w:id="265"/>
      <w:r w:rsidRPr="00390751">
        <w:t>7) правила благоустройства территории;</w:t>
      </w:r>
    </w:p>
    <w:p w:rsidR="00390751" w:rsidRPr="00390751" w:rsidRDefault="00390751" w:rsidP="00390751">
      <w:bookmarkStart w:id="266" w:name="dst2936"/>
      <w:bookmarkEnd w:id="266"/>
      <w:r w:rsidRPr="00390751">
        <w:t>8) основную часть проекта планировки территории;</w:t>
      </w:r>
    </w:p>
    <w:p w:rsidR="00390751" w:rsidRPr="00390751" w:rsidRDefault="00390751" w:rsidP="00390751">
      <w:bookmarkStart w:id="267" w:name="dst2937"/>
      <w:bookmarkEnd w:id="267"/>
      <w:r w:rsidRPr="00390751">
        <w:t>9) основную часть проекта межевания территории;</w:t>
      </w:r>
    </w:p>
    <w:p w:rsidR="00390751" w:rsidRPr="00390751" w:rsidRDefault="00390751" w:rsidP="00390751">
      <w:bookmarkStart w:id="268" w:name="dst2938"/>
      <w:bookmarkEnd w:id="268"/>
      <w:r w:rsidRPr="00390751">
        <w:t>10) материалы и результаты инженерных изысканий;</w:t>
      </w:r>
    </w:p>
    <w:p w:rsidR="00390751" w:rsidRPr="00390751" w:rsidRDefault="00390751" w:rsidP="00390751">
      <w:bookmarkStart w:id="269" w:name="dst2939"/>
      <w:bookmarkEnd w:id="269"/>
      <w:r w:rsidRPr="00390751">
        <w:t>11) сведения о создании искусственного земельного участка;</w:t>
      </w:r>
    </w:p>
    <w:p w:rsidR="00390751" w:rsidRPr="00390751" w:rsidRDefault="00390751" w:rsidP="00390751">
      <w:bookmarkStart w:id="270" w:name="dst2940"/>
      <w:bookmarkEnd w:id="270"/>
      <w:r w:rsidRPr="00390751">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90751" w:rsidRPr="00390751" w:rsidRDefault="00390751" w:rsidP="00390751">
      <w:bookmarkStart w:id="271" w:name="dst3033"/>
      <w:bookmarkEnd w:id="271"/>
      <w:r w:rsidRPr="00390751">
        <w:t>13) положение об особо охраняемой природной территории, лесохозяйственные регламенты лесничества, расположенного на землях лесного фонда;</w:t>
      </w:r>
    </w:p>
    <w:p w:rsidR="00390751" w:rsidRPr="00390751" w:rsidRDefault="00390751" w:rsidP="00390751">
      <w:bookmarkStart w:id="272" w:name="dst2942"/>
      <w:bookmarkEnd w:id="272"/>
      <w:r w:rsidRPr="00390751">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90751" w:rsidRPr="00390751" w:rsidRDefault="00390751" w:rsidP="00390751">
      <w:bookmarkStart w:id="273" w:name="dst2943"/>
      <w:bookmarkEnd w:id="273"/>
      <w:r w:rsidRPr="00390751">
        <w:t>15) решения о резервировании земель или решения об изъятии земельных участков для государственных и муниципальных нужд;</w:t>
      </w:r>
    </w:p>
    <w:p w:rsidR="00390751" w:rsidRPr="00390751" w:rsidRDefault="00390751" w:rsidP="00390751">
      <w:bookmarkStart w:id="274" w:name="dst2944"/>
      <w:bookmarkEnd w:id="274"/>
      <w:r w:rsidRPr="00390751">
        <w:lastRenderedPageBreak/>
        <w:t>16) дела о застроенных или подлежащих застройке земельных участках;</w:t>
      </w:r>
    </w:p>
    <w:p w:rsidR="00390751" w:rsidRPr="00390751" w:rsidRDefault="00390751" w:rsidP="00390751">
      <w:bookmarkStart w:id="275" w:name="dst2945"/>
      <w:bookmarkEnd w:id="275"/>
      <w:r w:rsidRPr="00390751">
        <w:t>17) иные сведения, документы, материалы.</w:t>
      </w:r>
    </w:p>
    <w:p w:rsidR="00390751" w:rsidRPr="00390751" w:rsidRDefault="00390751" w:rsidP="00390751"/>
    <w:p w:rsidR="00390751" w:rsidRPr="00390751" w:rsidRDefault="00390751" w:rsidP="00390751">
      <w:r w:rsidRPr="00390751">
        <w:t>2.</w:t>
      </w:r>
      <w:r w:rsidRPr="00390751">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390751" w:rsidRPr="00390751" w:rsidRDefault="00390751" w:rsidP="00390751"/>
    <w:p w:rsidR="00390751" w:rsidRPr="00390751" w:rsidRDefault="00390751" w:rsidP="00390751">
      <w:bookmarkStart w:id="276" w:name="_Toc251843499"/>
      <w:bookmarkStart w:id="277" w:name="_Toc251843953"/>
      <w:bookmarkStart w:id="278" w:name="_Toc264309314"/>
      <w:bookmarkStart w:id="279" w:name="_Toc264310075"/>
      <w:bookmarkStart w:id="280" w:name="_Toc264310168"/>
      <w:bookmarkStart w:id="281" w:name="_Toc299896663"/>
      <w:bookmarkStart w:id="282" w:name="_Toc332234581"/>
      <w:bookmarkStart w:id="283" w:name="_Toc52880509"/>
      <w:r w:rsidRPr="00390751">
        <w:t xml:space="preserve">Статья 30.  </w:t>
      </w:r>
      <w:proofErr w:type="gramStart"/>
      <w:r w:rsidRPr="00390751">
        <w:t>Контроль за</w:t>
      </w:r>
      <w:proofErr w:type="gramEnd"/>
      <w:r w:rsidRPr="00390751">
        <w:t xml:space="preserve"> использованием объектов недвижимости</w:t>
      </w:r>
      <w:bookmarkEnd w:id="276"/>
      <w:bookmarkEnd w:id="277"/>
      <w:bookmarkEnd w:id="278"/>
      <w:bookmarkEnd w:id="279"/>
      <w:bookmarkEnd w:id="280"/>
      <w:bookmarkEnd w:id="281"/>
      <w:r w:rsidRPr="00390751">
        <w:t>.</w:t>
      </w:r>
      <w:bookmarkEnd w:id="282"/>
      <w:bookmarkEnd w:id="283"/>
    </w:p>
    <w:p w:rsidR="00390751" w:rsidRPr="00390751" w:rsidRDefault="00390751" w:rsidP="00390751">
      <w:r w:rsidRPr="00390751">
        <w:t>1.</w:t>
      </w:r>
      <w:r w:rsidRPr="00390751">
        <w:tab/>
      </w:r>
      <w:proofErr w:type="gramStart"/>
      <w:r w:rsidRPr="00390751">
        <w:t>Контроль за</w:t>
      </w:r>
      <w:proofErr w:type="gramEnd"/>
      <w:r w:rsidRPr="00390751">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390751" w:rsidRPr="00390751" w:rsidRDefault="00390751" w:rsidP="00390751">
      <w:r w:rsidRPr="00390751">
        <w:t xml:space="preserve">Муниципальный земельный </w:t>
      </w:r>
      <w:proofErr w:type="gramStart"/>
      <w:r w:rsidRPr="00390751">
        <w:t>контроль за</w:t>
      </w:r>
      <w:proofErr w:type="gramEnd"/>
      <w:r w:rsidRPr="00390751">
        <w:t xml:space="preserve"> использованием земельных участков на территории сельского поселения Марьевский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390751" w:rsidRPr="00390751" w:rsidRDefault="00390751" w:rsidP="00390751">
      <w:r w:rsidRPr="00390751">
        <w:t>2.</w:t>
      </w:r>
      <w:r w:rsidRPr="00390751">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90751" w:rsidRPr="00390751" w:rsidRDefault="00390751" w:rsidP="00390751">
      <w:r w:rsidRPr="00390751">
        <w:t>3.</w:t>
      </w:r>
      <w:r w:rsidRPr="00390751">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90751" w:rsidRPr="00390751" w:rsidRDefault="00390751" w:rsidP="00390751">
      <w:bookmarkStart w:id="284" w:name="_Toc251843500"/>
      <w:bookmarkStart w:id="285" w:name="_Toc251843954"/>
      <w:bookmarkStart w:id="286" w:name="_Toc264309315"/>
      <w:bookmarkStart w:id="287" w:name="_Toc264310076"/>
      <w:bookmarkStart w:id="288" w:name="_Toc264310169"/>
      <w:bookmarkStart w:id="289" w:name="_Toc299896664"/>
      <w:bookmarkStart w:id="290" w:name="_Toc332234582"/>
      <w:bookmarkStart w:id="291" w:name="_Toc52880510"/>
      <w:r w:rsidRPr="00390751">
        <w:t>Статья 31. Ответственность за нарушение Правил</w:t>
      </w:r>
      <w:bookmarkEnd w:id="284"/>
      <w:bookmarkEnd w:id="285"/>
      <w:bookmarkEnd w:id="286"/>
      <w:bookmarkEnd w:id="287"/>
      <w:bookmarkEnd w:id="288"/>
      <w:bookmarkEnd w:id="289"/>
      <w:r w:rsidRPr="00390751">
        <w:t>.</w:t>
      </w:r>
      <w:bookmarkEnd w:id="290"/>
      <w:bookmarkEnd w:id="291"/>
    </w:p>
    <w:p w:rsidR="00390751" w:rsidRPr="00390751" w:rsidRDefault="00390751" w:rsidP="00390751">
      <w:r w:rsidRPr="00390751">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390751" w:rsidRPr="00390751" w:rsidRDefault="00390751" w:rsidP="00390751">
      <w:r w:rsidRPr="00390751">
        <w:br w:type="page"/>
      </w:r>
      <w:bookmarkStart w:id="292" w:name="_Toc52880511"/>
      <w:r w:rsidRPr="00390751">
        <w:lastRenderedPageBreak/>
        <w:t>Раздел II. Карты градостроительного зонирования.</w:t>
      </w:r>
      <w:bookmarkEnd w:id="292"/>
      <w:r w:rsidRPr="00390751">
        <w:t xml:space="preserve"> </w:t>
      </w:r>
    </w:p>
    <w:p w:rsidR="00390751" w:rsidRPr="00390751" w:rsidRDefault="00390751" w:rsidP="00390751">
      <w:bookmarkStart w:id="293" w:name="_Toc526891689"/>
      <w:bookmarkStart w:id="294" w:name="_Toc527021663"/>
      <w:bookmarkStart w:id="295" w:name="_Toc52880512"/>
      <w:r w:rsidRPr="00390751">
        <w:t>Глава 8. КАРТА ГРАДОСТРОИТЕЛЬНОГО ЗОНИРОВАНИЯ</w:t>
      </w:r>
      <w:proofErr w:type="gramStart"/>
      <w:r w:rsidRPr="00390751">
        <w:t xml:space="preserve"> ,</w:t>
      </w:r>
      <w:proofErr w:type="gramEnd"/>
      <w:r w:rsidRPr="00390751">
        <w:t xml:space="preserve"> КАРТА ЗОН С ОСОБЫМИ УСЛОВИЯМИ  ИСПОЛЬЗОВАНИЯ ТЕРРИТОРИИ</w:t>
      </w:r>
      <w:bookmarkEnd w:id="295"/>
    </w:p>
    <w:p w:rsidR="00390751" w:rsidRPr="00390751" w:rsidRDefault="00390751" w:rsidP="00390751">
      <w:bookmarkStart w:id="296" w:name="_Toc526891690"/>
      <w:bookmarkStart w:id="297" w:name="_Toc527021664"/>
      <w:bookmarkStart w:id="298" w:name="_Toc52880513"/>
      <w:bookmarkEnd w:id="293"/>
      <w:bookmarkEnd w:id="294"/>
      <w:r w:rsidRPr="00390751">
        <w:t>Статья 32.  Карта градостроительного зонирования  территории населенных пунктов.</w:t>
      </w:r>
      <w:bookmarkEnd w:id="296"/>
      <w:bookmarkEnd w:id="297"/>
      <w:bookmarkEnd w:id="298"/>
    </w:p>
    <w:p w:rsidR="00390751" w:rsidRPr="00390751" w:rsidRDefault="00390751" w:rsidP="00390751">
      <w:r w:rsidRPr="00390751">
        <w:t xml:space="preserve">На карте градостроительного зонирования: </w:t>
      </w:r>
    </w:p>
    <w:p w:rsidR="00390751" w:rsidRPr="00390751" w:rsidRDefault="00390751" w:rsidP="00390751">
      <w:r w:rsidRPr="00390751">
        <w:t xml:space="preserve">1) установлены территориальные зоны </w:t>
      </w:r>
    </w:p>
    <w:p w:rsidR="00390751" w:rsidRPr="00390751" w:rsidRDefault="00390751" w:rsidP="00390751">
      <w:r w:rsidRPr="00390751">
        <w:t xml:space="preserve">2) отображены зоны с особыми условиями использования территории </w:t>
      </w:r>
    </w:p>
    <w:p w:rsidR="00390751" w:rsidRPr="00390751" w:rsidRDefault="00390751" w:rsidP="00390751">
      <w:r w:rsidRPr="00390751">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90751" w:rsidRPr="00390751" w:rsidRDefault="00390751" w:rsidP="00390751"/>
    <w:p w:rsidR="00390751" w:rsidRPr="00390751" w:rsidRDefault="00390751" w:rsidP="00390751"/>
    <w:p w:rsidR="00390751" w:rsidRPr="00390751" w:rsidRDefault="00390751" w:rsidP="00390751">
      <w:bookmarkStart w:id="299" w:name="_Toc526891691"/>
      <w:bookmarkStart w:id="300" w:name="_Toc527021665"/>
      <w:bookmarkStart w:id="301" w:name="_Toc52880514"/>
      <w:r w:rsidRPr="00390751">
        <w:t>Статья 33. Карта зон с особыми условиями использования территорий населённых пунктов.</w:t>
      </w:r>
      <w:bookmarkEnd w:id="299"/>
      <w:bookmarkEnd w:id="300"/>
      <w:bookmarkEnd w:id="301"/>
      <w:r w:rsidRPr="00390751">
        <w:t xml:space="preserve">  </w:t>
      </w:r>
    </w:p>
    <w:p w:rsidR="00390751" w:rsidRPr="00390751" w:rsidRDefault="00390751" w:rsidP="00390751">
      <w:r w:rsidRPr="00390751">
        <w:t>На настоящей карте отображаются санитарно-защитные зоны предприятий:</w:t>
      </w:r>
    </w:p>
    <w:p w:rsidR="00390751" w:rsidRPr="00390751" w:rsidRDefault="00390751" w:rsidP="00390751">
      <w:r w:rsidRPr="00390751">
        <w:t>1) определенные проектами санитарно-защитных зон, получившими положительные заключения государственной экологической экспертизы;</w:t>
      </w:r>
    </w:p>
    <w:p w:rsidR="00390751" w:rsidRPr="00390751" w:rsidRDefault="00390751" w:rsidP="00390751">
      <w:r w:rsidRPr="00390751">
        <w:t xml:space="preserve">2) определенные в соответствии с размерами, установленными </w:t>
      </w:r>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w:t>
      </w:r>
    </w:p>
    <w:p w:rsidR="00390751" w:rsidRPr="00390751" w:rsidRDefault="00390751" w:rsidP="00390751">
      <w:r w:rsidRPr="00390751">
        <w:t xml:space="preserve">На настоящей карте отображаются </w:t>
      </w:r>
      <w:proofErr w:type="spellStart"/>
      <w:r w:rsidRPr="00390751">
        <w:t>водоохранные</w:t>
      </w:r>
      <w:proofErr w:type="spellEnd"/>
      <w:r w:rsidRPr="00390751">
        <w:t xml:space="preserve"> зоны рек и озер, размеры которых определены статьей 65 Водного кодекса Российской Федерации от 3 июня 2006 года № 74-ФЗ.</w:t>
      </w:r>
    </w:p>
    <w:p w:rsidR="00390751" w:rsidRPr="00390751" w:rsidRDefault="00390751" w:rsidP="00390751">
      <w:r w:rsidRPr="00390751">
        <w:t xml:space="preserve">На настоящей карте отображаются зоны санитарной охраны источников водоснабжения, размеры которых определены в соответствии санитарным правилам и нормам </w:t>
      </w:r>
      <w:proofErr w:type="spellStart"/>
      <w:r w:rsidRPr="00390751">
        <w:t>СанПиН</w:t>
      </w:r>
      <w:proofErr w:type="spellEnd"/>
      <w:r w:rsidRPr="00390751">
        <w:t xml:space="preserve"> 2.1.4.1110-02 Зоны санитарной охраны источников водоснабжения и водопроводов питьевого назначения.</w:t>
      </w:r>
    </w:p>
    <w:p w:rsidR="00390751" w:rsidRPr="00390751" w:rsidRDefault="00390751" w:rsidP="00390751">
      <w:proofErr w:type="gramStart"/>
      <w:r w:rsidRPr="00390751">
        <w:t xml:space="preserve">На настоящей карте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w:t>
      </w:r>
      <w:proofErr w:type="spellStart"/>
      <w:r w:rsidRPr="00390751">
        <w:t>электросетевого</w:t>
      </w:r>
      <w:proofErr w:type="spellEnd"/>
      <w:r w:rsidRPr="00390751">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390751">
        <w:t>электросетевого</w:t>
      </w:r>
      <w:proofErr w:type="spellEnd"/>
      <w:r w:rsidRPr="00390751">
        <w:t xml:space="preserve"> хозяйства и особых условий использования земельных участков, расположенных в границах таких зон")</w:t>
      </w:r>
      <w:proofErr w:type="gramEnd"/>
    </w:p>
    <w:p w:rsidR="00390751" w:rsidRPr="00390751" w:rsidRDefault="00390751" w:rsidP="00390751">
      <w:r w:rsidRPr="00390751">
        <w:t>На настоящей карте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390751" w:rsidRPr="00390751" w:rsidRDefault="00390751" w:rsidP="00390751">
      <w:r w:rsidRPr="00390751">
        <w:lastRenderedPageBreak/>
        <w:br w:type="page"/>
      </w:r>
    </w:p>
    <w:p w:rsidR="00390751" w:rsidRPr="00390751" w:rsidRDefault="00390751" w:rsidP="00390751">
      <w:bookmarkStart w:id="302" w:name="_Toc526891692"/>
      <w:bookmarkStart w:id="303" w:name="_Toc527021666"/>
      <w:bookmarkStart w:id="304" w:name="_Toc52880515"/>
      <w:r w:rsidRPr="00390751">
        <w:lastRenderedPageBreak/>
        <w:t>РАЗДЕЛ III. ГРАДОСТРОИТЕЛЬНЫЕ РЕГЛАМЕНТЫ</w:t>
      </w:r>
      <w:bookmarkEnd w:id="302"/>
      <w:bookmarkEnd w:id="303"/>
      <w:bookmarkEnd w:id="304"/>
    </w:p>
    <w:p w:rsidR="00390751" w:rsidRPr="00390751" w:rsidRDefault="00390751" w:rsidP="00390751">
      <w:bookmarkStart w:id="305" w:name="_Toc526891693"/>
      <w:bookmarkStart w:id="306" w:name="_Toc527021667"/>
      <w:bookmarkStart w:id="307" w:name="_Toc52880516"/>
      <w:r w:rsidRPr="00390751">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5"/>
      <w:bookmarkEnd w:id="306"/>
      <w:bookmarkEnd w:id="307"/>
    </w:p>
    <w:p w:rsidR="00390751" w:rsidRPr="00390751" w:rsidRDefault="00390751" w:rsidP="00390751">
      <w:bookmarkStart w:id="308" w:name="_Toc526891694"/>
      <w:bookmarkStart w:id="309" w:name="_Toc527021668"/>
      <w:bookmarkStart w:id="310" w:name="_Toc52880517"/>
      <w:r w:rsidRPr="00390751">
        <w:t>Статья 34.  Общие положения о территориальных зонах населенных пунктов.</w:t>
      </w:r>
      <w:bookmarkEnd w:id="308"/>
      <w:bookmarkEnd w:id="309"/>
      <w:bookmarkEnd w:id="310"/>
    </w:p>
    <w:p w:rsidR="00390751" w:rsidRPr="00390751" w:rsidRDefault="00390751" w:rsidP="00390751">
      <w:r w:rsidRPr="00390751">
        <w:t xml:space="preserve">1. Границы территориальных зон </w:t>
      </w:r>
      <w:proofErr w:type="spellStart"/>
      <w:r w:rsidRPr="00390751">
        <w:t>устанавлены</w:t>
      </w:r>
      <w:proofErr w:type="spellEnd"/>
      <w:r w:rsidRPr="00390751">
        <w:t xml:space="preserve"> с учетом:</w:t>
      </w:r>
    </w:p>
    <w:p w:rsidR="00390751" w:rsidRPr="00390751" w:rsidRDefault="00390751" w:rsidP="00390751">
      <w:bookmarkStart w:id="311" w:name="dst100531"/>
      <w:bookmarkEnd w:id="311"/>
      <w:r w:rsidRPr="00390751">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90751" w:rsidRPr="00390751" w:rsidRDefault="00390751" w:rsidP="00390751">
      <w:bookmarkStart w:id="312" w:name="dst101767"/>
      <w:bookmarkEnd w:id="312"/>
      <w:r w:rsidRPr="00390751">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390751" w:rsidRPr="00390751" w:rsidRDefault="00390751" w:rsidP="00390751">
      <w:bookmarkStart w:id="313" w:name="dst100533"/>
      <w:bookmarkStart w:id="314" w:name="dst100534"/>
      <w:bookmarkEnd w:id="313"/>
      <w:bookmarkEnd w:id="314"/>
      <w:r w:rsidRPr="00390751">
        <w:t>4) сложившейся планировки территории и существующего землепользования;</w:t>
      </w:r>
    </w:p>
    <w:p w:rsidR="00390751" w:rsidRPr="00390751" w:rsidRDefault="00390751" w:rsidP="00390751">
      <w:bookmarkStart w:id="315" w:name="dst101768"/>
      <w:bookmarkEnd w:id="315"/>
      <w:r w:rsidRPr="00390751">
        <w:t>5) планируемых изменений границ земель различных категорий;</w:t>
      </w:r>
    </w:p>
    <w:p w:rsidR="00390751" w:rsidRPr="00390751" w:rsidRDefault="00390751" w:rsidP="00390751">
      <w:bookmarkStart w:id="316" w:name="dst100536"/>
      <w:bookmarkEnd w:id="316"/>
      <w:r w:rsidRPr="00390751">
        <w:t>6) предотвращения возможности причинения вреда объектам капитального строительства, расположенным на смежных земельных участках;</w:t>
      </w:r>
    </w:p>
    <w:p w:rsidR="00390751" w:rsidRPr="00390751" w:rsidRDefault="00390751" w:rsidP="00390751">
      <w:bookmarkStart w:id="317" w:name="dst628"/>
      <w:bookmarkStart w:id="318" w:name="dst100537"/>
      <w:bookmarkEnd w:id="317"/>
      <w:bookmarkEnd w:id="318"/>
      <w:r w:rsidRPr="00390751">
        <w:t xml:space="preserve">2. Градостроительные регламенты установлены в пределах границ территориальных зон в населенных пунктах. Градостроительные регламенты установлены настоящими правилами в соответствии с требованиями действующего законодательства.  </w:t>
      </w:r>
    </w:p>
    <w:p w:rsidR="00390751" w:rsidRPr="00390751" w:rsidRDefault="00390751" w:rsidP="00390751">
      <w:r w:rsidRPr="00390751">
        <w:t xml:space="preserve">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90751" w:rsidRPr="00390751" w:rsidRDefault="00390751" w:rsidP="00390751">
      <w:r w:rsidRPr="00390751">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90751" w:rsidRPr="00390751" w:rsidRDefault="00390751" w:rsidP="00390751">
      <w:r w:rsidRPr="00390751">
        <w:t>5. Градостроительные регламенты устанавливаются с учетом:</w:t>
      </w:r>
    </w:p>
    <w:p w:rsidR="00390751" w:rsidRPr="00390751" w:rsidRDefault="00390751" w:rsidP="00390751">
      <w:bookmarkStart w:id="319" w:name="dst100579"/>
      <w:bookmarkEnd w:id="319"/>
      <w:r w:rsidRPr="00390751">
        <w:t>фактического использования земельных участков и объектов капитального строительства в границах территориальной зоны;</w:t>
      </w:r>
    </w:p>
    <w:p w:rsidR="00390751" w:rsidRPr="00390751" w:rsidRDefault="00390751" w:rsidP="00390751">
      <w:bookmarkStart w:id="320" w:name="dst100580"/>
      <w:bookmarkEnd w:id="320"/>
      <w:r w:rsidRPr="00390751">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90751" w:rsidRPr="00390751" w:rsidRDefault="00390751" w:rsidP="00390751">
      <w:bookmarkStart w:id="321" w:name="dst100581"/>
      <w:bookmarkEnd w:id="321"/>
      <w:r w:rsidRPr="00390751">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90751" w:rsidRPr="00390751" w:rsidRDefault="00390751" w:rsidP="00390751">
      <w:bookmarkStart w:id="322" w:name="dst100582"/>
      <w:bookmarkEnd w:id="322"/>
      <w:r w:rsidRPr="00390751">
        <w:t>видов территориальных зон;</w:t>
      </w:r>
    </w:p>
    <w:p w:rsidR="00390751" w:rsidRPr="00390751" w:rsidRDefault="00390751" w:rsidP="00390751">
      <w:bookmarkStart w:id="323" w:name="dst100583"/>
      <w:bookmarkEnd w:id="323"/>
      <w:r w:rsidRPr="00390751">
        <w:t>требований охраны объектов культурного наследия, а также особо охраняемых природных территорий, иных природных объектов.</w:t>
      </w:r>
    </w:p>
    <w:p w:rsidR="00390751" w:rsidRPr="00390751" w:rsidRDefault="00390751" w:rsidP="00390751">
      <w:r w:rsidRPr="00390751">
        <w:lastRenderedPageBreak/>
        <w:t>6. Действие градостроительного регламента не распространяется на земельные участки:</w:t>
      </w:r>
    </w:p>
    <w:p w:rsidR="00390751" w:rsidRPr="00390751" w:rsidRDefault="00390751" w:rsidP="00390751">
      <w:bookmarkStart w:id="324" w:name="dst1103"/>
      <w:bookmarkEnd w:id="324"/>
      <w:proofErr w:type="gramStart"/>
      <w:r w:rsidRPr="00390751">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390751">
        <w:t>;</w:t>
      </w:r>
    </w:p>
    <w:p w:rsidR="00390751" w:rsidRPr="00390751" w:rsidRDefault="00390751" w:rsidP="00390751">
      <w:bookmarkStart w:id="325" w:name="dst100587"/>
      <w:bookmarkEnd w:id="325"/>
      <w:r w:rsidRPr="00390751">
        <w:t>в границах территорий общего пользования;</w:t>
      </w:r>
    </w:p>
    <w:p w:rsidR="00390751" w:rsidRPr="00390751" w:rsidRDefault="00390751" w:rsidP="00390751">
      <w:bookmarkStart w:id="326" w:name="dst101769"/>
      <w:bookmarkEnd w:id="326"/>
      <w:proofErr w:type="gramStart"/>
      <w:r w:rsidRPr="00390751">
        <w:t>предназначенные для размещения линейных объектов и (или) занятые линейными объектами;</w:t>
      </w:r>
      <w:proofErr w:type="gramEnd"/>
    </w:p>
    <w:p w:rsidR="00390751" w:rsidRPr="00390751" w:rsidRDefault="00390751" w:rsidP="00390751">
      <w:bookmarkStart w:id="327" w:name="dst101025"/>
      <w:bookmarkEnd w:id="327"/>
      <w:proofErr w:type="gramStart"/>
      <w:r w:rsidRPr="00390751">
        <w:t>предоставленные для добычи полезных ископаемых.</w:t>
      </w:r>
      <w:proofErr w:type="gramEnd"/>
    </w:p>
    <w:p w:rsidR="00390751" w:rsidRPr="00390751" w:rsidRDefault="00390751" w:rsidP="00390751">
      <w:r w:rsidRPr="00390751">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90751" w:rsidRPr="00390751" w:rsidRDefault="00390751" w:rsidP="00390751">
      <w:r w:rsidRPr="00390751">
        <w:t>7. На карте градостроительного зонирования территории:</w:t>
      </w:r>
    </w:p>
    <w:p w:rsidR="00390751" w:rsidRPr="00390751" w:rsidRDefault="00390751" w:rsidP="00390751">
      <w:r w:rsidRPr="00390751">
        <w:t>выделены территориальные зоны в соответствии с частью 7 настоящей статьи;</w:t>
      </w:r>
    </w:p>
    <w:p w:rsidR="00390751" w:rsidRPr="00390751" w:rsidRDefault="00390751" w:rsidP="00390751">
      <w:r w:rsidRPr="00390751">
        <w:t xml:space="preserve">обозначены границы зон с особыми условиями использования территорий – санитарно-защитные зоны, </w:t>
      </w:r>
      <w:proofErr w:type="spellStart"/>
      <w:r w:rsidRPr="00390751">
        <w:t>водоохранные</w:t>
      </w:r>
      <w:proofErr w:type="spellEnd"/>
      <w:r w:rsidRPr="00390751">
        <w:t xml:space="preserve"> зоны, иные зоны охраны, установленные в соответствии с федеральным законодательством;</w:t>
      </w:r>
    </w:p>
    <w:p w:rsidR="00390751" w:rsidRPr="00390751" w:rsidRDefault="00390751" w:rsidP="00390751">
      <w:r w:rsidRPr="00390751">
        <w:t>8.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tbl>
      <w:tblPr>
        <w:tblW w:w="8505" w:type="dxa"/>
        <w:jc w:val="center"/>
        <w:tblLook w:val="0000"/>
      </w:tblPr>
      <w:tblGrid>
        <w:gridCol w:w="1660"/>
        <w:gridCol w:w="6845"/>
      </w:tblGrid>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90751" w:rsidRPr="00390751" w:rsidRDefault="00390751" w:rsidP="00390751">
            <w:r w:rsidRPr="00390751">
              <w:t>Кодовое</w:t>
            </w:r>
          </w:p>
          <w:p w:rsidR="00390751" w:rsidRPr="00390751" w:rsidRDefault="00390751" w:rsidP="00390751">
            <w:r w:rsidRPr="00390751">
              <w:t>обозначение</w:t>
            </w:r>
          </w:p>
        </w:tc>
        <w:tc>
          <w:tcPr>
            <w:tcW w:w="6845"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bookmarkStart w:id="328" w:name="_Toc526891695"/>
            <w:bookmarkStart w:id="329" w:name="_Toc527021669"/>
            <w:r w:rsidRPr="00390751">
              <w:t>Наименование зоны</w:t>
            </w:r>
            <w:bookmarkEnd w:id="328"/>
            <w:bookmarkEnd w:id="329"/>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30" w:name="_Toc526891696"/>
            <w:bookmarkStart w:id="331" w:name="_Toc527021670"/>
            <w:r w:rsidRPr="00390751">
              <w:t>Жилые зоны</w:t>
            </w:r>
            <w:bookmarkEnd w:id="330"/>
            <w:bookmarkEnd w:id="331"/>
          </w:p>
        </w:tc>
      </w:tr>
      <w:tr w:rsidR="00390751" w:rsidRPr="00390751" w:rsidTr="005B2B0A">
        <w:trPr>
          <w:trHeight w:val="206"/>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Ж</w:t>
            </w:r>
            <w:proofErr w:type="gramStart"/>
            <w:r w:rsidRPr="00390751">
              <w:t>1</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застройки индивидуальными жилыми домами</w:t>
            </w:r>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Общественно-деловые зоны</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ОД</w:t>
            </w:r>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Общественно-деловая зона</w:t>
            </w:r>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Производственные зоны, зоны инженерной и транспортной инфраструктуры</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П</w:t>
            </w:r>
            <w:proofErr w:type="gramStart"/>
            <w:r w:rsidRPr="00390751">
              <w:t>1</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Производственная зона</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lastRenderedPageBreak/>
              <w:t>П</w:t>
            </w:r>
            <w:proofErr w:type="gramStart"/>
            <w:r w:rsidRPr="00390751">
              <w:t>4</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инженерной инфраструктуры</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П5</w:t>
            </w:r>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транспортной инфраструктуры</w:t>
            </w:r>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Зоны сельскохозяйственного использования</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СХ</w:t>
            </w:r>
            <w:proofErr w:type="gramStart"/>
            <w:r w:rsidRPr="00390751">
              <w:t>1</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сельскохозяйственных угодий</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СХ3</w:t>
            </w:r>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занятая объектами сельскохозяйственного назначения</w:t>
            </w:r>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Рекреационные зоны</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proofErr w:type="gramStart"/>
            <w:r w:rsidRPr="00390751">
              <w:t>Р</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spellStart"/>
            <w:r w:rsidRPr="00390751">
              <w:t>Зонарекреационного</w:t>
            </w:r>
            <w:proofErr w:type="spellEnd"/>
            <w:r w:rsidRPr="00390751">
              <w:t xml:space="preserve"> назначения</w:t>
            </w:r>
          </w:p>
        </w:tc>
      </w:tr>
      <w:tr w:rsidR="00390751" w:rsidRPr="00390751" w:rsidTr="005B2B0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Зоны специального назначения</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СН</w:t>
            </w:r>
            <w:proofErr w:type="gramStart"/>
            <w:r w:rsidRPr="00390751">
              <w:t>1</w:t>
            </w:r>
            <w:proofErr w:type="gramEnd"/>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кладбищ и крематориев</w:t>
            </w:r>
          </w:p>
        </w:tc>
      </w:tr>
      <w:tr w:rsidR="00390751" w:rsidRPr="00390751" w:rsidTr="005B2B0A">
        <w:trPr>
          <w:jc w:val="center"/>
        </w:trPr>
        <w:tc>
          <w:tcPr>
            <w:tcW w:w="1660" w:type="dxa"/>
            <w:tcBorders>
              <w:top w:val="single" w:sz="4" w:space="0" w:color="auto"/>
              <w:left w:val="single" w:sz="4" w:space="0" w:color="auto"/>
              <w:bottom w:val="single" w:sz="4" w:space="0" w:color="auto"/>
              <w:right w:val="single" w:sz="4" w:space="0" w:color="auto"/>
            </w:tcBorders>
            <w:vAlign w:val="center"/>
          </w:tcPr>
          <w:p w:rsidR="00390751" w:rsidRPr="00390751" w:rsidRDefault="00390751" w:rsidP="00390751">
            <w:r w:rsidRPr="00390751">
              <w:t>СН3</w:t>
            </w:r>
          </w:p>
        </w:tc>
        <w:tc>
          <w:tcPr>
            <w:tcW w:w="6845"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Зона объектов обработки, утилизации, обезвреживания,</w:t>
            </w:r>
          </w:p>
          <w:p w:rsidR="00390751" w:rsidRPr="00390751" w:rsidRDefault="00390751" w:rsidP="00390751">
            <w:r w:rsidRPr="00390751">
              <w:t>размещения твердых коммунальных отходов</w:t>
            </w:r>
          </w:p>
        </w:tc>
      </w:tr>
    </w:tbl>
    <w:p w:rsidR="00390751" w:rsidRPr="00390751" w:rsidRDefault="00390751" w:rsidP="00390751"/>
    <w:p w:rsidR="00390751" w:rsidRPr="00390751" w:rsidRDefault="00390751" w:rsidP="00390751">
      <w:r w:rsidRPr="00390751">
        <w:br w:type="page"/>
      </w:r>
    </w:p>
    <w:p w:rsidR="00390751" w:rsidRPr="00390751" w:rsidRDefault="00390751" w:rsidP="00390751">
      <w:bookmarkStart w:id="332" w:name="_Toc526891697"/>
      <w:bookmarkStart w:id="333" w:name="_Toc527021671"/>
      <w:bookmarkStart w:id="334" w:name="_Toc52880520"/>
      <w:r w:rsidRPr="00390751">
        <w:lastRenderedPageBreak/>
        <w:t>Статья 35.  Градостроительные регламенты по видам разрешенного использования в соответствии с территориальными зонами.</w:t>
      </w:r>
      <w:bookmarkEnd w:id="332"/>
      <w:bookmarkEnd w:id="333"/>
      <w:bookmarkEnd w:id="334"/>
    </w:p>
    <w:p w:rsidR="00390751" w:rsidRPr="00390751" w:rsidRDefault="00390751" w:rsidP="00390751">
      <w:r w:rsidRPr="00390751">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90751" w:rsidRPr="00390751" w:rsidRDefault="00390751" w:rsidP="00390751">
      <w:proofErr w:type="gramStart"/>
      <w:r w:rsidRPr="00390751">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390751" w:rsidRPr="00390751" w:rsidRDefault="00390751" w:rsidP="00390751">
      <w:proofErr w:type="gramStart"/>
      <w:r w:rsidRPr="00390751">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390751">
        <w:t xml:space="preserve"> регламентов;</w:t>
      </w:r>
    </w:p>
    <w:p w:rsidR="00390751" w:rsidRPr="00390751" w:rsidRDefault="00390751" w:rsidP="00390751">
      <w:r w:rsidRPr="00390751">
        <w:t xml:space="preserve">в)  вспомогательные виды разрешенного использования недвижимости, допустимы только в качестве </w:t>
      </w:r>
      <w:proofErr w:type="gramStart"/>
      <w:r w:rsidRPr="00390751">
        <w:t>дополнительных</w:t>
      </w:r>
      <w:proofErr w:type="gramEnd"/>
      <w:r w:rsidRPr="00390751">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90751" w:rsidRPr="00390751" w:rsidRDefault="00390751" w:rsidP="00390751">
      <w:r w:rsidRPr="00390751">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90751" w:rsidRPr="00390751" w:rsidRDefault="00390751" w:rsidP="00390751">
      <w:r w:rsidRPr="00390751">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90751" w:rsidRPr="00390751" w:rsidRDefault="00390751" w:rsidP="00390751">
      <w:r w:rsidRPr="00390751">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90751" w:rsidRPr="00390751" w:rsidRDefault="00390751" w:rsidP="00390751">
      <w:r w:rsidRPr="00390751">
        <w:t xml:space="preserve">-  для объектов, требующих постоянного присутствия охраны – помещения или здания для персонала охраны; </w:t>
      </w:r>
    </w:p>
    <w:p w:rsidR="00390751" w:rsidRPr="00390751" w:rsidRDefault="00390751" w:rsidP="00390751">
      <w:r w:rsidRPr="00390751">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90751" w:rsidRPr="00390751" w:rsidRDefault="00390751" w:rsidP="00390751">
      <w:r w:rsidRPr="00390751">
        <w:t>- автостоянки и гаражи (в том числе открытого типа, подземные и многоэтажные)</w:t>
      </w:r>
    </w:p>
    <w:p w:rsidR="00390751" w:rsidRPr="00390751" w:rsidRDefault="00390751" w:rsidP="00390751">
      <w:r w:rsidRPr="00390751">
        <w:t xml:space="preserve">- автомобильные проезды и подъезды, оборудованные пешеходные пути, обслуживающие соответствующие участки; </w:t>
      </w:r>
    </w:p>
    <w:p w:rsidR="00390751" w:rsidRPr="00390751" w:rsidRDefault="00390751" w:rsidP="00390751">
      <w:r w:rsidRPr="00390751">
        <w:t xml:space="preserve">- благоустроенные, в том числе озелененные, детские площадки, площадки для отдыха, спортивных занятий; </w:t>
      </w:r>
    </w:p>
    <w:p w:rsidR="00390751" w:rsidRPr="00390751" w:rsidRDefault="00390751" w:rsidP="00390751">
      <w:r w:rsidRPr="00390751">
        <w:lastRenderedPageBreak/>
        <w:t>- площадки хозяйственные, в том числе для мусоросборников;</w:t>
      </w:r>
    </w:p>
    <w:p w:rsidR="00390751" w:rsidRPr="00390751" w:rsidRDefault="00390751" w:rsidP="00390751">
      <w:r w:rsidRPr="00390751">
        <w:t>- площадки для выгула собак;</w:t>
      </w:r>
    </w:p>
    <w:p w:rsidR="00390751" w:rsidRPr="00390751" w:rsidRDefault="00390751" w:rsidP="00390751">
      <w:r w:rsidRPr="00390751">
        <w:t xml:space="preserve">- общественные туалеты (кроме </w:t>
      </w:r>
      <w:proofErr w:type="gramStart"/>
      <w:r w:rsidRPr="00390751">
        <w:t>встроенных</w:t>
      </w:r>
      <w:proofErr w:type="gramEnd"/>
      <w:r w:rsidRPr="00390751">
        <w:t xml:space="preserve"> в жилые дома, детские учреждения).</w:t>
      </w:r>
    </w:p>
    <w:p w:rsidR="00390751" w:rsidRPr="00390751" w:rsidRDefault="00390751" w:rsidP="00390751">
      <w:r w:rsidRPr="00390751">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90751" w:rsidRPr="00390751" w:rsidRDefault="00390751" w:rsidP="00390751">
      <w:r w:rsidRPr="00390751">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90751" w:rsidRPr="00390751" w:rsidRDefault="00390751" w:rsidP="00390751">
      <w:r w:rsidRPr="00390751">
        <w:t>5. Градостроительные регламенты установлены  на основании и с учетом требований следующих  нормативных документов:</w:t>
      </w:r>
    </w:p>
    <w:p w:rsidR="00390751" w:rsidRPr="00390751" w:rsidRDefault="00390751" w:rsidP="00390751">
      <w:r w:rsidRPr="00390751">
        <w:t>Градостроительного Кодекса Российской Федерации,</w:t>
      </w:r>
    </w:p>
    <w:p w:rsidR="00390751" w:rsidRPr="00390751" w:rsidRDefault="00390751" w:rsidP="00390751">
      <w:r w:rsidRPr="00390751">
        <w:t>Земельного Кодекса Российской Федерации,</w:t>
      </w:r>
    </w:p>
    <w:p w:rsidR="00390751" w:rsidRPr="00390751" w:rsidRDefault="00390751" w:rsidP="00390751">
      <w:r w:rsidRPr="00390751">
        <w:t>Водного кодекса Российской Федерации,</w:t>
      </w:r>
    </w:p>
    <w:p w:rsidR="00390751" w:rsidRPr="00390751" w:rsidRDefault="00390751" w:rsidP="00390751">
      <w:r w:rsidRPr="00390751">
        <w:t>Лесного Кодекса Российской Федерации,</w:t>
      </w:r>
    </w:p>
    <w:p w:rsidR="00390751" w:rsidRPr="00390751" w:rsidRDefault="00390751" w:rsidP="00390751">
      <w:proofErr w:type="spellStart"/>
      <w:r w:rsidRPr="00390751">
        <w:t>СНиП</w:t>
      </w:r>
      <w:proofErr w:type="spellEnd"/>
      <w:r w:rsidRPr="00390751">
        <w:t xml:space="preserve"> 2.07.01-89*   «Градостроительство. Планировка и застройка городских и сельских поселений»,</w:t>
      </w:r>
    </w:p>
    <w:p w:rsidR="00390751" w:rsidRPr="00390751" w:rsidRDefault="00390751" w:rsidP="00390751">
      <w:r w:rsidRPr="00390751">
        <w:t>Нормативы градостроительного проектирования  Оренбургской области,</w:t>
      </w:r>
    </w:p>
    <w:p w:rsidR="00390751" w:rsidRPr="00390751" w:rsidRDefault="00390751" w:rsidP="00390751">
      <w:proofErr w:type="spellStart"/>
      <w:r w:rsidRPr="00390751">
        <w:t>СНиП</w:t>
      </w:r>
      <w:proofErr w:type="spellEnd"/>
      <w:r w:rsidRPr="00390751">
        <w:t xml:space="preserve">  2.08.02-89*  «Общественные здания и сооружения»,</w:t>
      </w:r>
    </w:p>
    <w:p w:rsidR="00390751" w:rsidRPr="00390751" w:rsidRDefault="00390751" w:rsidP="00390751">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w:t>
      </w:r>
    </w:p>
    <w:p w:rsidR="00390751" w:rsidRPr="00390751" w:rsidRDefault="00390751" w:rsidP="00390751">
      <w:proofErr w:type="spellStart"/>
      <w:r w:rsidRPr="00390751">
        <w:t>СанПиН</w:t>
      </w:r>
      <w:proofErr w:type="spellEnd"/>
      <w:r w:rsidRPr="00390751">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390751" w:rsidRPr="00390751" w:rsidRDefault="00390751" w:rsidP="00390751">
      <w:r w:rsidRPr="00390751">
        <w:t xml:space="preserve">МДС 30-1.99 «Методические рекомендации по разработке схем зонирования территории городов», </w:t>
      </w:r>
    </w:p>
    <w:p w:rsidR="00390751" w:rsidRPr="00390751" w:rsidRDefault="00390751" w:rsidP="00390751">
      <w:r w:rsidRPr="00390751">
        <w:t>СП 30-102-99 «Планировка и застройка территорий малоэтажного жилищного строительства».</w:t>
      </w:r>
    </w:p>
    <w:p w:rsidR="00390751" w:rsidRPr="00390751" w:rsidRDefault="00390751" w:rsidP="00390751"/>
    <w:p w:rsidR="00390751" w:rsidRPr="00390751" w:rsidRDefault="00390751" w:rsidP="00390751">
      <w:bookmarkStart w:id="335" w:name="_Toc526891698"/>
      <w:bookmarkStart w:id="336" w:name="_Toc527021672"/>
      <w:bookmarkStart w:id="337" w:name="_Toc52880521"/>
      <w:r w:rsidRPr="00390751">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35"/>
      <w:bookmarkEnd w:id="336"/>
      <w:bookmarkEnd w:id="337"/>
    </w:p>
    <w:p w:rsidR="00390751" w:rsidRPr="00390751" w:rsidRDefault="00390751" w:rsidP="00390751">
      <w:bookmarkStart w:id="338" w:name="_Toc52880522"/>
      <w:r w:rsidRPr="00390751">
        <w:t>Ж</w:t>
      </w:r>
      <w:proofErr w:type="gramStart"/>
      <w:r w:rsidRPr="00390751">
        <w:t>1</w:t>
      </w:r>
      <w:proofErr w:type="gramEnd"/>
      <w:r w:rsidRPr="00390751">
        <w:t xml:space="preserve"> Зона застройки индивидуальными жилыми домами.</w:t>
      </w:r>
      <w:bookmarkEnd w:id="338"/>
    </w:p>
    <w:p w:rsidR="00390751" w:rsidRPr="00390751" w:rsidRDefault="00390751" w:rsidP="00390751">
      <w:r w:rsidRPr="00390751">
        <w:lastRenderedPageBreak/>
        <w:t>Зона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90751" w:rsidRPr="00390751" w:rsidRDefault="00390751" w:rsidP="00390751">
      <w:r w:rsidRPr="00390751">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5477"/>
        <w:gridCol w:w="1635"/>
      </w:tblGrid>
      <w:tr w:rsidR="00390751" w:rsidRPr="00390751" w:rsidTr="005B2B0A">
        <w:tc>
          <w:tcPr>
            <w:tcW w:w="2322" w:type="dxa"/>
            <w:shd w:val="clear" w:color="auto" w:fill="auto"/>
          </w:tcPr>
          <w:p w:rsidR="00390751" w:rsidRPr="00390751" w:rsidRDefault="00390751" w:rsidP="00390751">
            <w:r w:rsidRPr="00390751">
              <w:t>Наименование вида разрешенного использования земельного участка</w:t>
            </w:r>
          </w:p>
        </w:tc>
        <w:tc>
          <w:tcPr>
            <w:tcW w:w="5527" w:type="dxa"/>
            <w:shd w:val="clear" w:color="auto" w:fill="auto"/>
          </w:tcPr>
          <w:p w:rsidR="00390751" w:rsidRPr="00390751" w:rsidRDefault="00390751" w:rsidP="00390751">
            <w:r w:rsidRPr="00390751">
              <w:t>Описание вида разрешенного использования земельного участка</w:t>
            </w:r>
          </w:p>
        </w:tc>
        <w:tc>
          <w:tcPr>
            <w:tcW w:w="1581" w:type="dxa"/>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c>
          <w:tcPr>
            <w:tcW w:w="9430" w:type="dxa"/>
            <w:gridSpan w:val="3"/>
            <w:shd w:val="clear" w:color="auto" w:fill="auto"/>
          </w:tcPr>
          <w:p w:rsidR="00390751" w:rsidRPr="00390751" w:rsidRDefault="00390751" w:rsidP="00390751">
            <w:r w:rsidRPr="00390751">
              <w:t>Основные виды разрешенного использования</w:t>
            </w:r>
          </w:p>
        </w:tc>
      </w:tr>
      <w:tr w:rsidR="00390751" w:rsidRPr="00390751" w:rsidTr="005B2B0A">
        <w:tc>
          <w:tcPr>
            <w:tcW w:w="2322" w:type="dxa"/>
            <w:shd w:val="clear" w:color="auto" w:fill="auto"/>
          </w:tcPr>
          <w:p w:rsidR="00390751" w:rsidRPr="00390751" w:rsidRDefault="00390751" w:rsidP="00390751">
            <w:r w:rsidRPr="00390751">
              <w:t>Для индивидуального жилищного строительства</w:t>
            </w:r>
          </w:p>
        </w:tc>
        <w:tc>
          <w:tcPr>
            <w:tcW w:w="5527" w:type="dxa"/>
            <w:shd w:val="clear" w:color="auto" w:fill="auto"/>
          </w:tcPr>
          <w:p w:rsidR="00390751" w:rsidRPr="00390751" w:rsidRDefault="00390751" w:rsidP="00390751">
            <w:r w:rsidRPr="00390751">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90751" w:rsidRPr="00390751" w:rsidRDefault="00390751" w:rsidP="00390751">
            <w:r w:rsidRPr="00390751">
              <w:t>выращивание сельскохозяйственных культур;</w:t>
            </w:r>
          </w:p>
          <w:p w:rsidR="00390751" w:rsidRPr="00390751" w:rsidRDefault="00390751" w:rsidP="00390751">
            <w:r w:rsidRPr="00390751">
              <w:t>размещение индивидуальных гаражей и хозяйственных построек</w:t>
            </w:r>
          </w:p>
        </w:tc>
        <w:tc>
          <w:tcPr>
            <w:tcW w:w="1581" w:type="dxa"/>
            <w:shd w:val="clear" w:color="auto" w:fill="auto"/>
          </w:tcPr>
          <w:p w:rsidR="00390751" w:rsidRPr="00390751" w:rsidRDefault="00390751" w:rsidP="00390751">
            <w:r w:rsidRPr="00390751">
              <w:t>2.1</w:t>
            </w:r>
          </w:p>
        </w:tc>
      </w:tr>
      <w:tr w:rsidR="00390751" w:rsidRPr="00390751" w:rsidTr="005B2B0A">
        <w:tc>
          <w:tcPr>
            <w:tcW w:w="2322" w:type="dxa"/>
            <w:shd w:val="clear" w:color="auto" w:fill="auto"/>
          </w:tcPr>
          <w:p w:rsidR="00390751" w:rsidRPr="00390751" w:rsidRDefault="00390751" w:rsidP="00390751">
            <w:bookmarkStart w:id="339" w:name="sub_10211"/>
            <w:r w:rsidRPr="00390751">
              <w:t>Малоэтажная многоквартирная жилая застройка</w:t>
            </w:r>
            <w:bookmarkEnd w:id="339"/>
          </w:p>
        </w:tc>
        <w:tc>
          <w:tcPr>
            <w:tcW w:w="5527" w:type="dxa"/>
            <w:shd w:val="clear" w:color="auto" w:fill="auto"/>
          </w:tcPr>
          <w:p w:rsidR="00390751" w:rsidRPr="00390751" w:rsidRDefault="00390751" w:rsidP="00390751">
            <w:r w:rsidRPr="00390751">
              <w:t xml:space="preserve">Размещение малоэтажных многоквартирных домов (многоквартирные дома высотой до 4 этажей, включая </w:t>
            </w:r>
            <w:proofErr w:type="gramStart"/>
            <w:r w:rsidRPr="00390751">
              <w:t>мансардный</w:t>
            </w:r>
            <w:proofErr w:type="gramEnd"/>
            <w:r w:rsidRPr="00390751">
              <w:t>);</w:t>
            </w:r>
          </w:p>
          <w:p w:rsidR="00390751" w:rsidRPr="00390751" w:rsidRDefault="00390751" w:rsidP="00390751">
            <w:r w:rsidRPr="00390751">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shd w:val="clear" w:color="auto" w:fill="auto"/>
          </w:tcPr>
          <w:p w:rsidR="00390751" w:rsidRPr="00390751" w:rsidRDefault="00390751" w:rsidP="00390751">
            <w:r w:rsidRPr="00390751">
              <w:t>2.1.1</w:t>
            </w:r>
          </w:p>
        </w:tc>
      </w:tr>
      <w:tr w:rsidR="00390751" w:rsidRPr="00390751" w:rsidTr="005B2B0A">
        <w:tc>
          <w:tcPr>
            <w:tcW w:w="2322" w:type="dxa"/>
            <w:shd w:val="clear" w:color="auto" w:fill="auto"/>
          </w:tcPr>
          <w:p w:rsidR="00390751" w:rsidRPr="00390751" w:rsidRDefault="00390751" w:rsidP="00390751">
            <w:bookmarkStart w:id="340" w:name="sub_1022"/>
            <w:r w:rsidRPr="00390751">
              <w:t>Для ведения личного подсобного хозяйства (приусадебный земельный участок)</w:t>
            </w:r>
            <w:bookmarkEnd w:id="340"/>
          </w:p>
        </w:tc>
        <w:tc>
          <w:tcPr>
            <w:tcW w:w="5527" w:type="dxa"/>
            <w:shd w:val="clear" w:color="auto" w:fill="auto"/>
          </w:tcPr>
          <w:p w:rsidR="00390751" w:rsidRPr="00390751" w:rsidRDefault="00390751" w:rsidP="00390751">
            <w:r w:rsidRPr="00390751">
              <w:t xml:space="preserve">Размещение жилого дома, указанного в описании вида разрешенного использования с </w:t>
            </w:r>
            <w:hyperlink w:anchor="sub_1021" w:history="1">
              <w:r w:rsidRPr="00390751">
                <w:t>кодом 2.1</w:t>
              </w:r>
            </w:hyperlink>
            <w:r w:rsidRPr="00390751">
              <w:t>;</w:t>
            </w:r>
          </w:p>
          <w:p w:rsidR="00390751" w:rsidRPr="00390751" w:rsidRDefault="00390751" w:rsidP="00390751">
            <w:r w:rsidRPr="00390751">
              <w:t>производство сельскохозяйственной продукции;</w:t>
            </w:r>
          </w:p>
          <w:p w:rsidR="00390751" w:rsidRPr="00390751" w:rsidRDefault="00390751" w:rsidP="00390751">
            <w:r w:rsidRPr="00390751">
              <w:lastRenderedPageBreak/>
              <w:t>размещение гаража и иных вспомогательных сооружений;</w:t>
            </w:r>
          </w:p>
          <w:p w:rsidR="00390751" w:rsidRPr="00390751" w:rsidRDefault="00390751" w:rsidP="00390751">
            <w:r w:rsidRPr="00390751">
              <w:t>содержание сельскохозяйственных животных</w:t>
            </w:r>
          </w:p>
        </w:tc>
        <w:tc>
          <w:tcPr>
            <w:tcW w:w="1581" w:type="dxa"/>
            <w:shd w:val="clear" w:color="auto" w:fill="auto"/>
          </w:tcPr>
          <w:p w:rsidR="00390751" w:rsidRPr="00390751" w:rsidRDefault="00390751" w:rsidP="00390751">
            <w:r w:rsidRPr="00390751">
              <w:lastRenderedPageBreak/>
              <w:t>2.2</w:t>
            </w:r>
          </w:p>
        </w:tc>
      </w:tr>
      <w:tr w:rsidR="00390751" w:rsidRPr="00390751" w:rsidTr="005B2B0A">
        <w:tc>
          <w:tcPr>
            <w:tcW w:w="2322" w:type="dxa"/>
            <w:shd w:val="clear" w:color="auto" w:fill="auto"/>
          </w:tcPr>
          <w:p w:rsidR="00390751" w:rsidRPr="00390751" w:rsidRDefault="00390751" w:rsidP="00390751">
            <w:bookmarkStart w:id="341" w:name="sub_1023"/>
            <w:r w:rsidRPr="00390751">
              <w:lastRenderedPageBreak/>
              <w:t>Блокированная жилая застройка</w:t>
            </w:r>
            <w:bookmarkEnd w:id="341"/>
          </w:p>
          <w:p w:rsidR="00390751" w:rsidRPr="00390751" w:rsidRDefault="00390751" w:rsidP="00390751"/>
        </w:tc>
        <w:tc>
          <w:tcPr>
            <w:tcW w:w="5527" w:type="dxa"/>
            <w:shd w:val="clear" w:color="auto" w:fill="auto"/>
          </w:tcPr>
          <w:p w:rsidR="00390751" w:rsidRPr="00390751" w:rsidRDefault="00390751" w:rsidP="00390751">
            <w:proofErr w:type="gramStart"/>
            <w:r w:rsidRPr="00390751">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581" w:type="dxa"/>
            <w:shd w:val="clear" w:color="auto" w:fill="auto"/>
          </w:tcPr>
          <w:p w:rsidR="00390751" w:rsidRPr="00390751" w:rsidRDefault="00390751" w:rsidP="00390751">
            <w:r w:rsidRPr="00390751">
              <w:t>2.3</w:t>
            </w:r>
          </w:p>
        </w:tc>
      </w:tr>
      <w:tr w:rsidR="00390751" w:rsidRPr="00390751" w:rsidTr="005B2B0A">
        <w:tc>
          <w:tcPr>
            <w:tcW w:w="2322" w:type="dxa"/>
            <w:shd w:val="clear" w:color="auto" w:fill="auto"/>
          </w:tcPr>
          <w:p w:rsidR="00390751" w:rsidRPr="00390751" w:rsidRDefault="00390751" w:rsidP="00390751">
            <w:r w:rsidRPr="00390751">
              <w:t>Амбулаторно-поликлиническое обслуживание</w:t>
            </w:r>
          </w:p>
        </w:tc>
        <w:tc>
          <w:tcPr>
            <w:tcW w:w="5527" w:type="dxa"/>
            <w:shd w:val="clear" w:color="auto" w:fill="auto"/>
          </w:tcPr>
          <w:p w:rsidR="00390751" w:rsidRPr="00390751" w:rsidRDefault="00390751" w:rsidP="00390751">
            <w:r w:rsidRPr="0039075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390751" w:rsidRPr="00390751" w:rsidRDefault="00390751" w:rsidP="00390751">
            <w:r w:rsidRPr="00390751">
              <w:t>3.4.1</w:t>
            </w:r>
          </w:p>
        </w:tc>
      </w:tr>
      <w:tr w:rsidR="00390751" w:rsidRPr="00390751" w:rsidTr="005B2B0A">
        <w:tc>
          <w:tcPr>
            <w:tcW w:w="2322" w:type="dxa"/>
            <w:shd w:val="clear" w:color="auto" w:fill="auto"/>
          </w:tcPr>
          <w:p w:rsidR="00390751" w:rsidRPr="00390751" w:rsidRDefault="00390751" w:rsidP="00390751">
            <w:r w:rsidRPr="00390751">
              <w:t>Дошкольное, начальное и среднее общее образование</w:t>
            </w:r>
          </w:p>
        </w:tc>
        <w:tc>
          <w:tcPr>
            <w:tcW w:w="5527" w:type="dxa"/>
            <w:shd w:val="clear" w:color="auto" w:fill="auto"/>
          </w:tcPr>
          <w:p w:rsidR="00390751" w:rsidRPr="00390751" w:rsidRDefault="00390751" w:rsidP="00390751">
            <w:proofErr w:type="gramStart"/>
            <w:r w:rsidRPr="0039075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81" w:type="dxa"/>
            <w:shd w:val="clear" w:color="auto" w:fill="auto"/>
          </w:tcPr>
          <w:p w:rsidR="00390751" w:rsidRPr="00390751" w:rsidRDefault="00390751" w:rsidP="00390751">
            <w:r w:rsidRPr="00390751">
              <w:t>3.5.1</w:t>
            </w:r>
          </w:p>
        </w:tc>
      </w:tr>
      <w:tr w:rsidR="00390751" w:rsidRPr="00390751" w:rsidTr="005B2B0A">
        <w:tc>
          <w:tcPr>
            <w:tcW w:w="9430" w:type="dxa"/>
            <w:gridSpan w:val="3"/>
            <w:shd w:val="clear" w:color="auto" w:fill="auto"/>
          </w:tcPr>
          <w:p w:rsidR="00390751" w:rsidRPr="00390751" w:rsidRDefault="00390751" w:rsidP="00390751">
            <w:r w:rsidRPr="00390751">
              <w:t>Условно разрешенные виды использования</w:t>
            </w:r>
          </w:p>
        </w:tc>
      </w:tr>
      <w:tr w:rsidR="00390751" w:rsidRPr="00390751" w:rsidTr="005B2B0A">
        <w:tc>
          <w:tcPr>
            <w:tcW w:w="2322" w:type="dxa"/>
            <w:shd w:val="clear" w:color="auto" w:fill="auto"/>
          </w:tcPr>
          <w:p w:rsidR="00390751" w:rsidRPr="00390751" w:rsidRDefault="00390751" w:rsidP="00390751">
            <w:r w:rsidRPr="00390751">
              <w:t>Административные здания организаций, обеспечивающих предоставление коммунальных услуг</w:t>
            </w:r>
          </w:p>
        </w:tc>
        <w:tc>
          <w:tcPr>
            <w:tcW w:w="5527" w:type="dxa"/>
            <w:shd w:val="clear" w:color="auto" w:fill="auto"/>
          </w:tcPr>
          <w:p w:rsidR="00390751" w:rsidRPr="00390751" w:rsidRDefault="00390751" w:rsidP="00390751">
            <w:r w:rsidRPr="00390751">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390751" w:rsidRPr="00390751" w:rsidRDefault="00390751" w:rsidP="00390751">
            <w:r w:rsidRPr="00390751">
              <w:t>3.1.2</w:t>
            </w:r>
          </w:p>
        </w:tc>
      </w:tr>
      <w:tr w:rsidR="00390751" w:rsidRPr="00390751" w:rsidTr="005B2B0A">
        <w:tc>
          <w:tcPr>
            <w:tcW w:w="2322" w:type="dxa"/>
            <w:shd w:val="clear" w:color="auto" w:fill="auto"/>
          </w:tcPr>
          <w:p w:rsidR="00390751" w:rsidRPr="00390751" w:rsidRDefault="00390751" w:rsidP="00390751">
            <w:r w:rsidRPr="00390751">
              <w:t>Социальное обслуживание</w:t>
            </w:r>
          </w:p>
        </w:tc>
        <w:tc>
          <w:tcPr>
            <w:tcW w:w="5527" w:type="dxa"/>
            <w:shd w:val="clear" w:color="auto" w:fill="auto"/>
          </w:tcPr>
          <w:p w:rsidR="00390751" w:rsidRPr="00390751" w:rsidRDefault="00390751" w:rsidP="00390751">
            <w:r w:rsidRPr="00390751">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90751">
                <w:t>кодами 3.2.1 - 3.2.4</w:t>
              </w:r>
            </w:hyperlink>
          </w:p>
        </w:tc>
        <w:tc>
          <w:tcPr>
            <w:tcW w:w="1581" w:type="dxa"/>
            <w:shd w:val="clear" w:color="auto" w:fill="auto"/>
          </w:tcPr>
          <w:p w:rsidR="00390751" w:rsidRPr="00390751" w:rsidRDefault="00390751" w:rsidP="00390751">
            <w:r w:rsidRPr="00390751">
              <w:lastRenderedPageBreak/>
              <w:t>3.2</w:t>
            </w:r>
          </w:p>
        </w:tc>
      </w:tr>
      <w:tr w:rsidR="00390751" w:rsidRPr="00390751" w:rsidTr="005B2B0A">
        <w:tc>
          <w:tcPr>
            <w:tcW w:w="2322" w:type="dxa"/>
            <w:shd w:val="clear" w:color="auto" w:fill="auto"/>
          </w:tcPr>
          <w:p w:rsidR="00390751" w:rsidRPr="00390751" w:rsidRDefault="00390751" w:rsidP="00390751">
            <w:r w:rsidRPr="00390751">
              <w:lastRenderedPageBreak/>
              <w:t>Дома социального обслуживания</w:t>
            </w:r>
          </w:p>
        </w:tc>
        <w:tc>
          <w:tcPr>
            <w:tcW w:w="5527" w:type="dxa"/>
            <w:shd w:val="clear" w:color="auto" w:fill="auto"/>
          </w:tcPr>
          <w:p w:rsidR="00390751" w:rsidRPr="00390751" w:rsidRDefault="00390751" w:rsidP="00390751">
            <w:r w:rsidRPr="00390751">
              <w:t>Размещение зданий, предназначенных для размещения домов престарелых, домов ребенка, детских домов, пунктов ночлега для бездомных граждан;</w:t>
            </w:r>
          </w:p>
          <w:p w:rsidR="00390751" w:rsidRPr="00390751" w:rsidRDefault="00390751" w:rsidP="00390751">
            <w:r w:rsidRPr="00390751">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390751" w:rsidRPr="00390751" w:rsidRDefault="00390751" w:rsidP="00390751">
            <w:r w:rsidRPr="00390751">
              <w:t>3.2.1</w:t>
            </w:r>
          </w:p>
        </w:tc>
      </w:tr>
      <w:tr w:rsidR="00390751" w:rsidRPr="00390751" w:rsidTr="005B2B0A">
        <w:tc>
          <w:tcPr>
            <w:tcW w:w="2322" w:type="dxa"/>
            <w:shd w:val="clear" w:color="auto" w:fill="auto"/>
          </w:tcPr>
          <w:p w:rsidR="00390751" w:rsidRPr="00390751" w:rsidRDefault="00390751" w:rsidP="00390751">
            <w:r w:rsidRPr="00390751">
              <w:t>Оказание социальной помощи населению</w:t>
            </w:r>
          </w:p>
        </w:tc>
        <w:tc>
          <w:tcPr>
            <w:tcW w:w="5527" w:type="dxa"/>
            <w:shd w:val="clear" w:color="auto" w:fill="auto"/>
          </w:tcPr>
          <w:p w:rsidR="00390751" w:rsidRPr="00390751" w:rsidRDefault="00390751" w:rsidP="00390751">
            <w:proofErr w:type="gramStart"/>
            <w:r w:rsidRPr="0039075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581" w:type="dxa"/>
            <w:shd w:val="clear" w:color="auto" w:fill="auto"/>
          </w:tcPr>
          <w:p w:rsidR="00390751" w:rsidRPr="00390751" w:rsidRDefault="00390751" w:rsidP="00390751">
            <w:r w:rsidRPr="00390751">
              <w:t>3.2.2</w:t>
            </w:r>
          </w:p>
        </w:tc>
      </w:tr>
      <w:tr w:rsidR="00390751" w:rsidRPr="00390751" w:rsidTr="005B2B0A">
        <w:tc>
          <w:tcPr>
            <w:tcW w:w="2322" w:type="dxa"/>
            <w:shd w:val="clear" w:color="auto" w:fill="auto"/>
          </w:tcPr>
          <w:p w:rsidR="00390751" w:rsidRPr="00390751" w:rsidRDefault="00390751" w:rsidP="00390751">
            <w:r w:rsidRPr="00390751">
              <w:t>Оказание услуг связи</w:t>
            </w:r>
          </w:p>
        </w:tc>
        <w:tc>
          <w:tcPr>
            <w:tcW w:w="5527" w:type="dxa"/>
            <w:shd w:val="clear" w:color="auto" w:fill="auto"/>
          </w:tcPr>
          <w:p w:rsidR="00390751" w:rsidRPr="00390751" w:rsidRDefault="00390751" w:rsidP="00390751">
            <w:r w:rsidRPr="0039075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390751" w:rsidRPr="00390751" w:rsidRDefault="00390751" w:rsidP="00390751">
            <w:r w:rsidRPr="00390751">
              <w:t>3.2.3</w:t>
            </w:r>
          </w:p>
        </w:tc>
      </w:tr>
      <w:tr w:rsidR="00390751" w:rsidRPr="00390751" w:rsidTr="005B2B0A">
        <w:tc>
          <w:tcPr>
            <w:tcW w:w="2322" w:type="dxa"/>
            <w:shd w:val="clear" w:color="auto" w:fill="auto"/>
          </w:tcPr>
          <w:p w:rsidR="00390751" w:rsidRPr="00390751" w:rsidRDefault="00390751" w:rsidP="00390751">
            <w:r w:rsidRPr="00390751">
              <w:t>Общежития</w:t>
            </w:r>
          </w:p>
        </w:tc>
        <w:tc>
          <w:tcPr>
            <w:tcW w:w="5527" w:type="dxa"/>
            <w:shd w:val="clear" w:color="auto" w:fill="auto"/>
          </w:tcPr>
          <w:p w:rsidR="00390751" w:rsidRPr="00390751" w:rsidRDefault="00390751" w:rsidP="00390751">
            <w:r w:rsidRPr="00390751">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390751">
                <w:t>кодом 4.7</w:t>
              </w:r>
            </w:hyperlink>
          </w:p>
        </w:tc>
        <w:tc>
          <w:tcPr>
            <w:tcW w:w="1581" w:type="dxa"/>
            <w:shd w:val="clear" w:color="auto" w:fill="auto"/>
          </w:tcPr>
          <w:p w:rsidR="00390751" w:rsidRPr="00390751" w:rsidRDefault="00390751" w:rsidP="00390751">
            <w:r w:rsidRPr="00390751">
              <w:t>3.2.4</w:t>
            </w:r>
          </w:p>
        </w:tc>
      </w:tr>
      <w:tr w:rsidR="00390751" w:rsidRPr="00390751" w:rsidTr="005B2B0A">
        <w:tc>
          <w:tcPr>
            <w:tcW w:w="2322" w:type="dxa"/>
            <w:shd w:val="clear" w:color="auto" w:fill="auto"/>
          </w:tcPr>
          <w:p w:rsidR="00390751" w:rsidRPr="00390751" w:rsidRDefault="00390751" w:rsidP="00390751">
            <w:bookmarkStart w:id="342" w:name="sub_1033"/>
            <w:r w:rsidRPr="00390751">
              <w:t>Бытовое обслуживание</w:t>
            </w:r>
            <w:bookmarkEnd w:id="342"/>
          </w:p>
        </w:tc>
        <w:tc>
          <w:tcPr>
            <w:tcW w:w="5527" w:type="dxa"/>
            <w:shd w:val="clear" w:color="auto" w:fill="auto"/>
          </w:tcPr>
          <w:p w:rsidR="00390751" w:rsidRPr="00390751" w:rsidRDefault="00390751" w:rsidP="00390751">
            <w:r w:rsidRPr="0039075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390751" w:rsidRPr="00390751" w:rsidRDefault="00390751" w:rsidP="00390751">
            <w:r w:rsidRPr="00390751">
              <w:t>3.3</w:t>
            </w:r>
          </w:p>
        </w:tc>
      </w:tr>
      <w:tr w:rsidR="00390751" w:rsidRPr="00390751" w:rsidTr="005B2B0A">
        <w:tc>
          <w:tcPr>
            <w:tcW w:w="2322" w:type="dxa"/>
            <w:shd w:val="clear" w:color="auto" w:fill="auto"/>
          </w:tcPr>
          <w:p w:rsidR="00390751" w:rsidRPr="00390751" w:rsidRDefault="00390751" w:rsidP="00390751">
            <w:bookmarkStart w:id="343" w:name="sub_1043"/>
            <w:r w:rsidRPr="00390751">
              <w:t>Рынки</w:t>
            </w:r>
            <w:bookmarkEnd w:id="343"/>
          </w:p>
        </w:tc>
        <w:tc>
          <w:tcPr>
            <w:tcW w:w="5527" w:type="dxa"/>
            <w:shd w:val="clear" w:color="auto" w:fill="auto"/>
          </w:tcPr>
          <w:p w:rsidR="00390751" w:rsidRPr="00390751" w:rsidRDefault="00390751" w:rsidP="00390751">
            <w:r w:rsidRPr="0039075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90751" w:rsidRPr="00390751" w:rsidRDefault="00390751" w:rsidP="00390751">
            <w:r w:rsidRPr="00390751">
              <w:t xml:space="preserve">размещение гаражей и (или) стоянок для автомобилей </w:t>
            </w:r>
            <w:r w:rsidRPr="00390751">
              <w:lastRenderedPageBreak/>
              <w:t>сотрудников и посетителей рынка</w:t>
            </w:r>
          </w:p>
        </w:tc>
        <w:tc>
          <w:tcPr>
            <w:tcW w:w="1581" w:type="dxa"/>
            <w:shd w:val="clear" w:color="auto" w:fill="auto"/>
          </w:tcPr>
          <w:p w:rsidR="00390751" w:rsidRPr="00390751" w:rsidRDefault="00390751" w:rsidP="00390751">
            <w:r w:rsidRPr="00390751">
              <w:lastRenderedPageBreak/>
              <w:t>4.3</w:t>
            </w:r>
          </w:p>
        </w:tc>
      </w:tr>
      <w:tr w:rsidR="00390751" w:rsidRPr="00390751" w:rsidTr="005B2B0A">
        <w:tc>
          <w:tcPr>
            <w:tcW w:w="2322" w:type="dxa"/>
            <w:shd w:val="clear" w:color="auto" w:fill="auto"/>
          </w:tcPr>
          <w:p w:rsidR="00390751" w:rsidRPr="00390751" w:rsidRDefault="00390751" w:rsidP="00390751">
            <w:bookmarkStart w:id="344" w:name="sub_1044"/>
            <w:r w:rsidRPr="00390751">
              <w:lastRenderedPageBreak/>
              <w:t>Магазины</w:t>
            </w:r>
            <w:bookmarkEnd w:id="344"/>
          </w:p>
        </w:tc>
        <w:tc>
          <w:tcPr>
            <w:tcW w:w="5527" w:type="dxa"/>
            <w:shd w:val="clear" w:color="auto" w:fill="auto"/>
          </w:tcPr>
          <w:p w:rsidR="00390751" w:rsidRPr="00390751" w:rsidRDefault="00390751" w:rsidP="00390751">
            <w:r w:rsidRPr="00390751">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390751" w:rsidRPr="00390751" w:rsidRDefault="00390751" w:rsidP="00390751">
            <w:r w:rsidRPr="00390751">
              <w:t>4.4</w:t>
            </w:r>
          </w:p>
        </w:tc>
      </w:tr>
      <w:tr w:rsidR="00390751" w:rsidRPr="00390751" w:rsidTr="005B2B0A">
        <w:tc>
          <w:tcPr>
            <w:tcW w:w="2322" w:type="dxa"/>
            <w:shd w:val="clear" w:color="auto" w:fill="auto"/>
          </w:tcPr>
          <w:p w:rsidR="00390751" w:rsidRPr="00390751" w:rsidRDefault="00390751" w:rsidP="00390751">
            <w:bookmarkStart w:id="345" w:name="sub_1046"/>
            <w:r w:rsidRPr="00390751">
              <w:t>Общественное питание</w:t>
            </w:r>
            <w:bookmarkEnd w:id="345"/>
          </w:p>
          <w:p w:rsidR="00390751" w:rsidRPr="00390751" w:rsidRDefault="00390751" w:rsidP="00390751"/>
        </w:tc>
        <w:tc>
          <w:tcPr>
            <w:tcW w:w="5527" w:type="dxa"/>
            <w:shd w:val="clear" w:color="auto" w:fill="auto"/>
          </w:tcPr>
          <w:p w:rsidR="00390751" w:rsidRPr="00390751" w:rsidRDefault="00390751" w:rsidP="00390751">
            <w:r w:rsidRPr="0039075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390751" w:rsidRPr="00390751" w:rsidRDefault="00390751" w:rsidP="00390751">
            <w:r w:rsidRPr="00390751">
              <w:t>4.6</w:t>
            </w:r>
          </w:p>
        </w:tc>
      </w:tr>
      <w:tr w:rsidR="00390751" w:rsidRPr="00390751" w:rsidTr="005B2B0A">
        <w:tc>
          <w:tcPr>
            <w:tcW w:w="2322" w:type="dxa"/>
            <w:shd w:val="clear" w:color="auto" w:fill="auto"/>
          </w:tcPr>
          <w:p w:rsidR="00390751" w:rsidRPr="00390751" w:rsidRDefault="00390751" w:rsidP="00390751">
            <w:r w:rsidRPr="00390751">
              <w:t>Обеспечение занятий спортом в помещениях</w:t>
            </w:r>
          </w:p>
          <w:p w:rsidR="00390751" w:rsidRPr="00390751" w:rsidRDefault="00390751" w:rsidP="00390751"/>
        </w:tc>
        <w:tc>
          <w:tcPr>
            <w:tcW w:w="5527" w:type="dxa"/>
            <w:shd w:val="clear" w:color="auto" w:fill="auto"/>
          </w:tcPr>
          <w:p w:rsidR="00390751" w:rsidRPr="00390751" w:rsidRDefault="00390751" w:rsidP="00390751">
            <w:r w:rsidRPr="00390751">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390751" w:rsidRPr="00390751" w:rsidRDefault="00390751" w:rsidP="00390751">
            <w:r w:rsidRPr="00390751">
              <w:t>5.1.2</w:t>
            </w:r>
          </w:p>
        </w:tc>
      </w:tr>
      <w:tr w:rsidR="00390751" w:rsidRPr="00390751" w:rsidTr="005B2B0A">
        <w:tc>
          <w:tcPr>
            <w:tcW w:w="2322" w:type="dxa"/>
            <w:shd w:val="clear" w:color="auto" w:fill="auto"/>
          </w:tcPr>
          <w:p w:rsidR="00390751" w:rsidRPr="00390751" w:rsidRDefault="00390751" w:rsidP="00390751">
            <w:r w:rsidRPr="00390751">
              <w:t>Площадки для занятий спортом</w:t>
            </w:r>
          </w:p>
          <w:p w:rsidR="00390751" w:rsidRPr="00390751" w:rsidRDefault="00390751" w:rsidP="00390751"/>
        </w:tc>
        <w:tc>
          <w:tcPr>
            <w:tcW w:w="5527" w:type="dxa"/>
            <w:shd w:val="clear" w:color="auto" w:fill="auto"/>
          </w:tcPr>
          <w:p w:rsidR="00390751" w:rsidRPr="00390751" w:rsidRDefault="00390751" w:rsidP="00390751">
            <w:r w:rsidRPr="00390751">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390751" w:rsidRPr="00390751" w:rsidRDefault="00390751" w:rsidP="00390751">
            <w:r w:rsidRPr="00390751">
              <w:t>5.1.3</w:t>
            </w:r>
          </w:p>
        </w:tc>
      </w:tr>
      <w:tr w:rsidR="00390751" w:rsidRPr="00390751" w:rsidTr="005B2B0A">
        <w:tc>
          <w:tcPr>
            <w:tcW w:w="2322" w:type="dxa"/>
            <w:shd w:val="clear" w:color="auto" w:fill="auto"/>
          </w:tcPr>
          <w:p w:rsidR="00390751" w:rsidRPr="00390751" w:rsidRDefault="00390751" w:rsidP="00390751">
            <w:r w:rsidRPr="00390751">
              <w:t>Обеспечение внутреннего правопорядка</w:t>
            </w:r>
          </w:p>
        </w:tc>
        <w:tc>
          <w:tcPr>
            <w:tcW w:w="5527" w:type="dxa"/>
            <w:shd w:val="clear" w:color="auto" w:fill="auto"/>
          </w:tcPr>
          <w:p w:rsidR="00390751" w:rsidRPr="00390751" w:rsidRDefault="00390751" w:rsidP="00390751">
            <w:r w:rsidRPr="00390751">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0751">
              <w:t>Росгвардии</w:t>
            </w:r>
            <w:proofErr w:type="spellEnd"/>
            <w:r w:rsidRPr="00390751">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390751" w:rsidRPr="00390751" w:rsidRDefault="00390751" w:rsidP="00390751">
            <w:r w:rsidRPr="00390751">
              <w:t>8.3</w:t>
            </w:r>
          </w:p>
        </w:tc>
      </w:tr>
      <w:tr w:rsidR="00390751" w:rsidRPr="00390751" w:rsidTr="005B2B0A">
        <w:tc>
          <w:tcPr>
            <w:tcW w:w="2322" w:type="dxa"/>
            <w:shd w:val="clear" w:color="auto" w:fill="auto"/>
          </w:tcPr>
          <w:p w:rsidR="00390751" w:rsidRPr="00390751" w:rsidRDefault="00390751" w:rsidP="00390751">
            <w:r w:rsidRPr="00390751">
              <w:t>Туристическое обслуживание</w:t>
            </w:r>
          </w:p>
        </w:tc>
        <w:tc>
          <w:tcPr>
            <w:tcW w:w="5527" w:type="dxa"/>
            <w:shd w:val="clear" w:color="auto" w:fill="auto"/>
          </w:tcPr>
          <w:p w:rsidR="00390751" w:rsidRPr="00390751" w:rsidRDefault="00390751" w:rsidP="00390751">
            <w:r w:rsidRPr="00390751">
              <w:t>Размещение пансионатов, гостиниц, кемпингов, домов отдыха, не оказывающих услуги по лечению; размещение детских лагерей</w:t>
            </w:r>
          </w:p>
        </w:tc>
        <w:tc>
          <w:tcPr>
            <w:tcW w:w="1581" w:type="dxa"/>
            <w:shd w:val="clear" w:color="auto" w:fill="auto"/>
          </w:tcPr>
          <w:p w:rsidR="00390751" w:rsidRPr="00390751" w:rsidRDefault="00390751" w:rsidP="00390751">
            <w:bookmarkStart w:id="346" w:name="sub_1521"/>
            <w:r w:rsidRPr="00390751">
              <w:t>5.2.1</w:t>
            </w:r>
            <w:bookmarkEnd w:id="346"/>
          </w:p>
        </w:tc>
      </w:tr>
      <w:tr w:rsidR="00390751" w:rsidRPr="00390751" w:rsidTr="005B2B0A">
        <w:tc>
          <w:tcPr>
            <w:tcW w:w="9430" w:type="dxa"/>
            <w:gridSpan w:val="3"/>
            <w:shd w:val="clear" w:color="auto" w:fill="auto"/>
          </w:tcPr>
          <w:p w:rsidR="00390751" w:rsidRPr="00390751" w:rsidRDefault="00390751" w:rsidP="00390751">
            <w:r w:rsidRPr="00390751">
              <w:t>Вспомогательные виды использования</w:t>
            </w:r>
          </w:p>
        </w:tc>
      </w:tr>
      <w:tr w:rsidR="00390751" w:rsidRPr="00390751" w:rsidTr="005B2B0A">
        <w:tc>
          <w:tcPr>
            <w:tcW w:w="2322" w:type="dxa"/>
            <w:shd w:val="clear" w:color="auto" w:fill="auto"/>
          </w:tcPr>
          <w:p w:rsidR="00390751" w:rsidRPr="00390751" w:rsidRDefault="00390751" w:rsidP="00390751">
            <w:bookmarkStart w:id="347" w:name="sub_10271"/>
            <w:r w:rsidRPr="00390751">
              <w:t>Хранение автотранспорта</w:t>
            </w:r>
            <w:bookmarkEnd w:id="347"/>
          </w:p>
          <w:p w:rsidR="00390751" w:rsidRPr="00390751" w:rsidRDefault="00390751" w:rsidP="00390751"/>
          <w:p w:rsidR="00390751" w:rsidRPr="00390751" w:rsidRDefault="00390751" w:rsidP="00390751"/>
        </w:tc>
        <w:tc>
          <w:tcPr>
            <w:tcW w:w="5527" w:type="dxa"/>
            <w:shd w:val="clear" w:color="auto" w:fill="auto"/>
          </w:tcPr>
          <w:p w:rsidR="00390751" w:rsidRPr="00390751" w:rsidRDefault="00390751" w:rsidP="00390751">
            <w:r w:rsidRPr="00390751">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751">
              <w:t>машино-места</w:t>
            </w:r>
            <w:proofErr w:type="spellEnd"/>
            <w:r w:rsidRPr="00390751">
              <w:t xml:space="preserve">, за исключением гаражей, размещение которых предусмотрено содержанием вида разрешенного использования с </w:t>
            </w:r>
            <w:hyperlink w:anchor="sub_1049" w:history="1">
              <w:r w:rsidRPr="00390751">
                <w:t>кодом 4.9</w:t>
              </w:r>
            </w:hyperlink>
          </w:p>
        </w:tc>
        <w:tc>
          <w:tcPr>
            <w:tcW w:w="1581" w:type="dxa"/>
            <w:shd w:val="clear" w:color="auto" w:fill="auto"/>
          </w:tcPr>
          <w:p w:rsidR="00390751" w:rsidRPr="00390751" w:rsidRDefault="00390751" w:rsidP="00390751">
            <w:r w:rsidRPr="00390751">
              <w:t>2.7.1</w:t>
            </w:r>
          </w:p>
        </w:tc>
      </w:tr>
      <w:tr w:rsidR="00390751" w:rsidRPr="00390751" w:rsidTr="005B2B0A">
        <w:tc>
          <w:tcPr>
            <w:tcW w:w="2322" w:type="dxa"/>
            <w:shd w:val="clear" w:color="auto" w:fill="auto"/>
          </w:tcPr>
          <w:p w:rsidR="00390751" w:rsidRPr="00390751" w:rsidRDefault="00390751" w:rsidP="00390751">
            <w:bookmarkStart w:id="348" w:name="sub_1311"/>
            <w:r w:rsidRPr="00390751">
              <w:t>Предоставление коммунальных услуг</w:t>
            </w:r>
            <w:bookmarkEnd w:id="348"/>
          </w:p>
        </w:tc>
        <w:tc>
          <w:tcPr>
            <w:tcW w:w="5527" w:type="dxa"/>
            <w:shd w:val="clear" w:color="auto" w:fill="auto"/>
          </w:tcPr>
          <w:p w:rsidR="00390751" w:rsidRPr="00390751" w:rsidRDefault="00390751" w:rsidP="00390751">
            <w:proofErr w:type="gramStart"/>
            <w:r w:rsidRPr="00390751">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390751">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shd w:val="clear" w:color="auto" w:fill="auto"/>
          </w:tcPr>
          <w:p w:rsidR="00390751" w:rsidRPr="00390751" w:rsidRDefault="00390751" w:rsidP="00390751">
            <w:r w:rsidRPr="00390751">
              <w:lastRenderedPageBreak/>
              <w:t>3.1.1</w:t>
            </w:r>
          </w:p>
        </w:tc>
      </w:tr>
      <w:tr w:rsidR="00390751" w:rsidRPr="00390751" w:rsidTr="005B2B0A">
        <w:tc>
          <w:tcPr>
            <w:tcW w:w="2322" w:type="dxa"/>
            <w:shd w:val="clear" w:color="auto" w:fill="auto"/>
          </w:tcPr>
          <w:p w:rsidR="00390751" w:rsidRPr="00390751" w:rsidRDefault="00390751" w:rsidP="00390751">
            <w:r w:rsidRPr="00390751">
              <w:lastRenderedPageBreak/>
              <w:t>Служебные гаражи</w:t>
            </w:r>
          </w:p>
          <w:p w:rsidR="00390751" w:rsidRPr="00390751" w:rsidRDefault="00390751" w:rsidP="00390751">
            <w:pPr>
              <w:rPr>
                <w:highlight w:val="red"/>
              </w:rPr>
            </w:pPr>
          </w:p>
        </w:tc>
        <w:tc>
          <w:tcPr>
            <w:tcW w:w="5527" w:type="dxa"/>
            <w:shd w:val="clear" w:color="auto" w:fill="auto"/>
          </w:tcPr>
          <w:p w:rsidR="00390751" w:rsidRPr="00390751" w:rsidRDefault="00390751" w:rsidP="00390751">
            <w:r w:rsidRPr="0039075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90751">
                <w:t>кодами 3.0</w:t>
              </w:r>
            </w:hyperlink>
            <w:r w:rsidRPr="00390751">
              <w:t xml:space="preserve">, </w:t>
            </w:r>
            <w:hyperlink w:anchor="sub_1040" w:history="1">
              <w:r w:rsidRPr="00390751">
                <w:t>4.0</w:t>
              </w:r>
            </w:hyperlink>
            <w:r w:rsidRPr="00390751">
              <w:t>, а также для стоянки и хранения транспортных средств общего пользования, в том числе в депо</w:t>
            </w:r>
          </w:p>
        </w:tc>
        <w:tc>
          <w:tcPr>
            <w:tcW w:w="1581" w:type="dxa"/>
            <w:shd w:val="clear" w:color="auto" w:fill="auto"/>
          </w:tcPr>
          <w:p w:rsidR="00390751" w:rsidRPr="00390751" w:rsidRDefault="00390751" w:rsidP="00390751">
            <w:r w:rsidRPr="00390751">
              <w:t>4.9</w:t>
            </w:r>
          </w:p>
        </w:tc>
      </w:tr>
      <w:tr w:rsidR="00390751" w:rsidRPr="00390751" w:rsidTr="005B2B0A">
        <w:tc>
          <w:tcPr>
            <w:tcW w:w="2322" w:type="dxa"/>
            <w:shd w:val="clear" w:color="auto" w:fill="auto"/>
          </w:tcPr>
          <w:p w:rsidR="00390751" w:rsidRPr="00390751" w:rsidRDefault="00390751" w:rsidP="00390751">
            <w:bookmarkStart w:id="349" w:name="sub_10110"/>
            <w:r w:rsidRPr="00390751">
              <w:t>Водные объекты</w:t>
            </w:r>
            <w:bookmarkEnd w:id="349"/>
          </w:p>
        </w:tc>
        <w:tc>
          <w:tcPr>
            <w:tcW w:w="5527" w:type="dxa"/>
            <w:shd w:val="clear" w:color="auto" w:fill="auto"/>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390751" w:rsidRPr="00390751" w:rsidRDefault="00390751" w:rsidP="00390751">
            <w:r w:rsidRPr="00390751">
              <w:t>11.0</w:t>
            </w:r>
          </w:p>
        </w:tc>
      </w:tr>
      <w:tr w:rsidR="00390751" w:rsidRPr="00390751" w:rsidTr="005B2B0A">
        <w:tc>
          <w:tcPr>
            <w:tcW w:w="2322" w:type="dxa"/>
            <w:shd w:val="clear" w:color="auto" w:fill="auto"/>
          </w:tcPr>
          <w:p w:rsidR="00390751" w:rsidRPr="00390751" w:rsidRDefault="00390751" w:rsidP="00390751">
            <w:bookmarkStart w:id="350" w:name="sub_10111"/>
            <w:r w:rsidRPr="00390751">
              <w:t>Общее пользование водными объектами</w:t>
            </w:r>
            <w:bookmarkEnd w:id="350"/>
          </w:p>
        </w:tc>
        <w:tc>
          <w:tcPr>
            <w:tcW w:w="5527" w:type="dxa"/>
            <w:shd w:val="clear" w:color="auto" w:fill="auto"/>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shd w:val="clear" w:color="auto" w:fill="auto"/>
          </w:tcPr>
          <w:p w:rsidR="00390751" w:rsidRPr="00390751" w:rsidRDefault="00390751" w:rsidP="00390751">
            <w:r w:rsidRPr="00390751">
              <w:t>11.1</w:t>
            </w:r>
          </w:p>
        </w:tc>
      </w:tr>
      <w:tr w:rsidR="00390751" w:rsidRPr="00390751" w:rsidTr="005B2B0A">
        <w:tc>
          <w:tcPr>
            <w:tcW w:w="2322" w:type="dxa"/>
            <w:shd w:val="clear" w:color="auto" w:fill="auto"/>
          </w:tcPr>
          <w:p w:rsidR="00390751" w:rsidRPr="00390751" w:rsidRDefault="00390751" w:rsidP="00390751">
            <w:bookmarkStart w:id="351" w:name="sub_10120"/>
            <w:r w:rsidRPr="00390751">
              <w:t>Земельные участки (территории) общего пользования</w:t>
            </w:r>
            <w:bookmarkEnd w:id="351"/>
          </w:p>
        </w:tc>
        <w:tc>
          <w:tcPr>
            <w:tcW w:w="5527" w:type="dxa"/>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81" w:type="dxa"/>
            <w:shd w:val="clear" w:color="auto" w:fill="auto"/>
          </w:tcPr>
          <w:p w:rsidR="00390751" w:rsidRPr="00390751" w:rsidRDefault="00390751" w:rsidP="00390751">
            <w:r w:rsidRPr="00390751">
              <w:t>12.0</w:t>
            </w:r>
          </w:p>
        </w:tc>
      </w:tr>
      <w:tr w:rsidR="00390751" w:rsidRPr="00390751" w:rsidTr="005B2B0A">
        <w:tc>
          <w:tcPr>
            <w:tcW w:w="2322" w:type="dxa"/>
            <w:shd w:val="clear" w:color="auto" w:fill="auto"/>
          </w:tcPr>
          <w:p w:rsidR="00390751" w:rsidRPr="00390751" w:rsidRDefault="00390751" w:rsidP="00390751">
            <w:bookmarkStart w:id="352" w:name="sub_11201"/>
            <w:r w:rsidRPr="00390751">
              <w:t>Улично-дорожная сеть</w:t>
            </w:r>
            <w:bookmarkEnd w:id="352"/>
          </w:p>
        </w:tc>
        <w:tc>
          <w:tcPr>
            <w:tcW w:w="5527" w:type="dxa"/>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xml:space="preserve">, </w:t>
            </w:r>
            <w:r w:rsidRPr="00390751">
              <w:lastRenderedPageBreak/>
              <w:t>а также некапитальных сооружений, предназначенных для охраны транспортных средств</w:t>
            </w:r>
          </w:p>
        </w:tc>
        <w:tc>
          <w:tcPr>
            <w:tcW w:w="1581" w:type="dxa"/>
            <w:shd w:val="clear" w:color="auto" w:fill="auto"/>
          </w:tcPr>
          <w:p w:rsidR="00390751" w:rsidRPr="00390751" w:rsidRDefault="00390751" w:rsidP="00390751">
            <w:r w:rsidRPr="00390751">
              <w:lastRenderedPageBreak/>
              <w:t>12.0.1</w:t>
            </w:r>
          </w:p>
        </w:tc>
      </w:tr>
      <w:tr w:rsidR="00390751" w:rsidRPr="00390751" w:rsidTr="005B2B0A">
        <w:tc>
          <w:tcPr>
            <w:tcW w:w="2322" w:type="dxa"/>
            <w:shd w:val="clear" w:color="auto" w:fill="auto"/>
          </w:tcPr>
          <w:p w:rsidR="00390751" w:rsidRPr="00390751" w:rsidRDefault="00390751" w:rsidP="00390751">
            <w:bookmarkStart w:id="353" w:name="sub_11202"/>
            <w:r w:rsidRPr="00390751">
              <w:lastRenderedPageBreak/>
              <w:t>Благоустройство территории</w:t>
            </w:r>
            <w:bookmarkEnd w:id="353"/>
          </w:p>
        </w:tc>
        <w:tc>
          <w:tcPr>
            <w:tcW w:w="5527" w:type="dxa"/>
            <w:shd w:val="clear" w:color="auto" w:fill="auto"/>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0751" w:rsidRPr="00390751" w:rsidRDefault="00390751" w:rsidP="00390751">
      <w:r w:rsidRPr="00390751">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90751" w:rsidRPr="00390751" w:rsidRDefault="00390751" w:rsidP="00390751">
      <w:r w:rsidRPr="00390751">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390751" w:rsidRPr="00390751" w:rsidRDefault="00390751" w:rsidP="00390751">
      <w:r w:rsidRPr="00390751">
        <w:t xml:space="preserve">В районах усадебной застройки жилые дома могут размещаться </w:t>
      </w:r>
      <w:proofErr w:type="gramStart"/>
      <w:r w:rsidRPr="00390751">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390751">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390751">
        <w:tab/>
      </w:r>
    </w:p>
    <w:p w:rsidR="00390751" w:rsidRPr="00390751" w:rsidRDefault="00390751" w:rsidP="00390751">
      <w:r w:rsidRPr="00390751">
        <w:t>2. Предельное количество этажей зданий, строений, сооружений:</w:t>
      </w:r>
    </w:p>
    <w:p w:rsidR="00390751" w:rsidRPr="00390751" w:rsidRDefault="00390751" w:rsidP="00390751">
      <w:r w:rsidRPr="00390751">
        <w:t>- индивидуальное жилищное строительство - 3 этажа;</w:t>
      </w:r>
    </w:p>
    <w:p w:rsidR="00390751" w:rsidRPr="00390751" w:rsidRDefault="00390751" w:rsidP="00390751">
      <w:r w:rsidRPr="00390751">
        <w:t xml:space="preserve">- малоэтажная многоквартирная жилая застройка - 4 этажа (включая </w:t>
      </w:r>
      <w:proofErr w:type="gramStart"/>
      <w:r w:rsidRPr="00390751">
        <w:t>мансардный</w:t>
      </w:r>
      <w:proofErr w:type="gramEnd"/>
      <w:r w:rsidRPr="00390751">
        <w:t>);</w:t>
      </w:r>
    </w:p>
    <w:p w:rsidR="00390751" w:rsidRPr="00390751" w:rsidRDefault="00390751" w:rsidP="00390751">
      <w:r w:rsidRPr="00390751">
        <w:t>- блокированная жилая застройка - 3 этажа;</w:t>
      </w:r>
    </w:p>
    <w:p w:rsidR="00390751" w:rsidRPr="00390751" w:rsidRDefault="00390751" w:rsidP="00390751">
      <w:r w:rsidRPr="00390751">
        <w:t>- нежилые здания, строения, сооружения - 3 этажа.</w:t>
      </w:r>
    </w:p>
    <w:p w:rsidR="00390751" w:rsidRPr="00390751" w:rsidRDefault="00390751" w:rsidP="00390751">
      <w:r w:rsidRPr="00390751">
        <w:t>Для объектов, включенных в вид разрешенного использования с кодами 11.0, 11.1, 12.0, 12.0.1, 12.0.2 не подлежит установлению.</w:t>
      </w:r>
    </w:p>
    <w:p w:rsidR="00390751" w:rsidRPr="00390751" w:rsidRDefault="00390751" w:rsidP="00390751">
      <w:r w:rsidRPr="00390751">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50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50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50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 на блок секцию</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30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90751" w:rsidRPr="00390751" w:rsidRDefault="00390751" w:rsidP="00390751">
            <w:r w:rsidRPr="00390751">
              <w:t>2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r w:rsidRPr="00390751">
              <w:t xml:space="preserve">. </w:t>
            </w:r>
          </w:p>
          <w:p w:rsidR="00390751" w:rsidRPr="00390751" w:rsidRDefault="00390751" w:rsidP="00390751">
            <w:r w:rsidRPr="00390751">
              <w:t xml:space="preserve">Размер земельных участков рамповых гаражей принимается: </w:t>
            </w:r>
          </w:p>
          <w:p w:rsidR="00390751" w:rsidRPr="00390751" w:rsidRDefault="00390751" w:rsidP="00390751">
            <w:r w:rsidRPr="00390751">
              <w:t xml:space="preserve">этажность гаражей - 1, </w:t>
            </w:r>
            <w:r w:rsidRPr="00390751">
              <w:tab/>
              <w:t xml:space="preserve">площадь участка, на одно </w:t>
            </w:r>
            <w:proofErr w:type="spellStart"/>
            <w:r w:rsidRPr="00390751">
              <w:t>машино-место</w:t>
            </w:r>
            <w:proofErr w:type="spellEnd"/>
            <w:r w:rsidRPr="00390751">
              <w:t>, 30 кв. м;</w:t>
            </w:r>
          </w:p>
          <w:p w:rsidR="00390751" w:rsidRPr="00390751" w:rsidRDefault="00390751" w:rsidP="00390751">
            <w:r w:rsidRPr="00390751">
              <w:t xml:space="preserve">этажность гаражей - 2, </w:t>
            </w:r>
            <w:r w:rsidRPr="00390751">
              <w:tab/>
              <w:t xml:space="preserve">площадь участка, на одно </w:t>
            </w:r>
            <w:proofErr w:type="spellStart"/>
            <w:r w:rsidRPr="00390751">
              <w:t>машино-место</w:t>
            </w:r>
            <w:proofErr w:type="spellEnd"/>
            <w:r w:rsidRPr="00390751">
              <w:t>, 20 кв. м;</w:t>
            </w:r>
          </w:p>
          <w:p w:rsidR="00390751" w:rsidRPr="00390751" w:rsidRDefault="00390751" w:rsidP="00390751">
            <w:r w:rsidRPr="00390751">
              <w:t xml:space="preserve">этажность гаражей - 3, </w:t>
            </w:r>
            <w:r w:rsidRPr="00390751">
              <w:tab/>
              <w:t xml:space="preserve">площадь участка, на одно </w:t>
            </w:r>
            <w:proofErr w:type="spellStart"/>
            <w:r w:rsidRPr="00390751">
              <w:t>машино-место</w:t>
            </w:r>
            <w:proofErr w:type="spellEnd"/>
            <w:r w:rsidRPr="00390751">
              <w:t>, 14 кв. м;</w:t>
            </w:r>
          </w:p>
          <w:p w:rsidR="00390751" w:rsidRPr="00390751" w:rsidRDefault="00390751" w:rsidP="00390751">
            <w:r w:rsidRPr="00390751">
              <w:t xml:space="preserve">этажность гаражей - 4, </w:t>
            </w:r>
            <w:r w:rsidRPr="00390751">
              <w:tab/>
              <w:t xml:space="preserve">площадь участка, на одно </w:t>
            </w:r>
            <w:proofErr w:type="spellStart"/>
            <w:r w:rsidRPr="00390751">
              <w:t>машино-место</w:t>
            </w:r>
            <w:proofErr w:type="spellEnd"/>
            <w:r w:rsidRPr="00390751">
              <w:t>, 12 кв. м;</w:t>
            </w:r>
          </w:p>
          <w:p w:rsidR="00390751" w:rsidRPr="00390751" w:rsidRDefault="00390751" w:rsidP="00390751">
            <w:r w:rsidRPr="00390751">
              <w:t xml:space="preserve">этажность гаражей - 5, </w:t>
            </w:r>
            <w:r w:rsidRPr="00390751">
              <w:tab/>
              <w:t xml:space="preserve">площадь участка, на одно </w:t>
            </w:r>
            <w:proofErr w:type="spellStart"/>
            <w:r w:rsidRPr="00390751">
              <w:t>машино-место</w:t>
            </w:r>
            <w:proofErr w:type="spellEnd"/>
            <w:r w:rsidRPr="00390751">
              <w:t>, 10 кв. м.</w:t>
            </w:r>
          </w:p>
          <w:p w:rsidR="00390751" w:rsidRPr="00390751" w:rsidRDefault="00390751" w:rsidP="00390751"/>
        </w:tc>
      </w:tr>
    </w:tbl>
    <w:p w:rsidR="00390751" w:rsidRPr="00390751" w:rsidRDefault="00390751" w:rsidP="00390751">
      <w:bookmarkStart w:id="354" w:name="_Toc52880523"/>
      <w:r w:rsidRPr="00390751">
        <w:t>ОД Общественно-деловая зона.</w:t>
      </w:r>
      <w:bookmarkEnd w:id="354"/>
    </w:p>
    <w:p w:rsidR="00390751" w:rsidRPr="00390751" w:rsidRDefault="00390751" w:rsidP="00390751">
      <w:r w:rsidRPr="00390751">
        <w:t>Зона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390751" w:rsidRPr="00390751" w:rsidRDefault="00390751" w:rsidP="00390751">
      <w:r w:rsidRPr="00390751">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5430"/>
        <w:gridCol w:w="1635"/>
      </w:tblGrid>
      <w:tr w:rsidR="00390751" w:rsidRPr="00390751" w:rsidTr="005B2B0A">
        <w:tc>
          <w:tcPr>
            <w:tcW w:w="2370" w:type="dxa"/>
            <w:shd w:val="clear" w:color="auto" w:fill="auto"/>
          </w:tcPr>
          <w:p w:rsidR="00390751" w:rsidRPr="00390751" w:rsidRDefault="00390751" w:rsidP="00390751">
            <w:r w:rsidRPr="00390751">
              <w:t xml:space="preserve">Наименование вида </w:t>
            </w:r>
            <w:r w:rsidRPr="00390751">
              <w:lastRenderedPageBreak/>
              <w:t>разрешенного использования земельного участка</w:t>
            </w:r>
          </w:p>
        </w:tc>
        <w:tc>
          <w:tcPr>
            <w:tcW w:w="5479" w:type="dxa"/>
            <w:shd w:val="clear" w:color="auto" w:fill="auto"/>
          </w:tcPr>
          <w:p w:rsidR="00390751" w:rsidRPr="00390751" w:rsidRDefault="00390751" w:rsidP="00390751">
            <w:r w:rsidRPr="00390751">
              <w:lastRenderedPageBreak/>
              <w:t xml:space="preserve">Описание вида разрешенного использования </w:t>
            </w:r>
            <w:r w:rsidRPr="00390751">
              <w:lastRenderedPageBreak/>
              <w:t>земельного участка</w:t>
            </w:r>
          </w:p>
        </w:tc>
        <w:tc>
          <w:tcPr>
            <w:tcW w:w="1581" w:type="dxa"/>
            <w:shd w:val="clear" w:color="auto" w:fill="auto"/>
          </w:tcPr>
          <w:p w:rsidR="00390751" w:rsidRPr="00390751" w:rsidRDefault="00390751" w:rsidP="00390751">
            <w:r w:rsidRPr="00390751">
              <w:lastRenderedPageBreak/>
              <w:t xml:space="preserve">Код (числовое </w:t>
            </w:r>
            <w:r w:rsidRPr="00390751">
              <w:lastRenderedPageBreak/>
              <w:t>обозначение) вида разрешенного использования земельного участка</w:t>
            </w:r>
          </w:p>
        </w:tc>
      </w:tr>
      <w:tr w:rsidR="00390751" w:rsidRPr="00390751" w:rsidTr="005B2B0A">
        <w:tc>
          <w:tcPr>
            <w:tcW w:w="9430" w:type="dxa"/>
            <w:gridSpan w:val="3"/>
            <w:shd w:val="clear" w:color="auto" w:fill="auto"/>
          </w:tcPr>
          <w:p w:rsidR="00390751" w:rsidRPr="00390751" w:rsidRDefault="00390751" w:rsidP="00390751">
            <w:r w:rsidRPr="00390751">
              <w:lastRenderedPageBreak/>
              <w:t>Основные виды разрешенного использования</w:t>
            </w:r>
          </w:p>
        </w:tc>
      </w:tr>
      <w:tr w:rsidR="00390751" w:rsidRPr="00390751" w:rsidTr="005B2B0A">
        <w:tc>
          <w:tcPr>
            <w:tcW w:w="2370" w:type="dxa"/>
            <w:shd w:val="clear" w:color="auto" w:fill="auto"/>
          </w:tcPr>
          <w:p w:rsidR="00390751" w:rsidRPr="00390751" w:rsidRDefault="00390751" w:rsidP="00390751">
            <w:bookmarkStart w:id="355" w:name="sub_1312"/>
            <w:r w:rsidRPr="00390751">
              <w:t>Административные здания организаций, обеспечивающих предоставление коммунальных услуг</w:t>
            </w:r>
            <w:bookmarkEnd w:id="355"/>
          </w:p>
        </w:tc>
        <w:tc>
          <w:tcPr>
            <w:tcW w:w="5479" w:type="dxa"/>
            <w:shd w:val="clear" w:color="auto" w:fill="auto"/>
          </w:tcPr>
          <w:p w:rsidR="00390751" w:rsidRPr="00390751" w:rsidRDefault="00390751" w:rsidP="00390751">
            <w:r w:rsidRPr="00390751">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390751" w:rsidRPr="00390751" w:rsidRDefault="00390751" w:rsidP="00390751">
            <w:r w:rsidRPr="00390751">
              <w:t>3.1.2</w:t>
            </w:r>
          </w:p>
        </w:tc>
      </w:tr>
      <w:tr w:rsidR="00390751" w:rsidRPr="00390751" w:rsidTr="005B2B0A">
        <w:tc>
          <w:tcPr>
            <w:tcW w:w="2370" w:type="dxa"/>
            <w:shd w:val="clear" w:color="auto" w:fill="auto"/>
          </w:tcPr>
          <w:p w:rsidR="00390751" w:rsidRPr="00390751" w:rsidRDefault="00390751" w:rsidP="00390751">
            <w:bookmarkStart w:id="356" w:name="sub_1032"/>
            <w:r w:rsidRPr="00390751">
              <w:t>Социальное обслуживание</w:t>
            </w:r>
            <w:bookmarkEnd w:id="356"/>
          </w:p>
        </w:tc>
        <w:tc>
          <w:tcPr>
            <w:tcW w:w="5479" w:type="dxa"/>
            <w:shd w:val="clear" w:color="auto" w:fill="auto"/>
          </w:tcPr>
          <w:p w:rsidR="00390751" w:rsidRPr="00390751" w:rsidRDefault="00390751" w:rsidP="00390751">
            <w:r w:rsidRPr="00390751">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90751">
                <w:t>кодами 3.2.1 - 3.2.4</w:t>
              </w:r>
            </w:hyperlink>
          </w:p>
        </w:tc>
        <w:tc>
          <w:tcPr>
            <w:tcW w:w="1581" w:type="dxa"/>
            <w:shd w:val="clear" w:color="auto" w:fill="auto"/>
          </w:tcPr>
          <w:p w:rsidR="00390751" w:rsidRPr="00390751" w:rsidRDefault="00390751" w:rsidP="00390751">
            <w:r w:rsidRPr="00390751">
              <w:t>3.2</w:t>
            </w:r>
          </w:p>
        </w:tc>
      </w:tr>
      <w:tr w:rsidR="00390751" w:rsidRPr="00390751" w:rsidTr="005B2B0A">
        <w:tc>
          <w:tcPr>
            <w:tcW w:w="2370" w:type="dxa"/>
            <w:shd w:val="clear" w:color="auto" w:fill="auto"/>
          </w:tcPr>
          <w:p w:rsidR="00390751" w:rsidRPr="00390751" w:rsidRDefault="00390751" w:rsidP="00390751">
            <w:bookmarkStart w:id="357" w:name="sub_1321"/>
            <w:r w:rsidRPr="00390751">
              <w:t>Дома социального обслуживания</w:t>
            </w:r>
            <w:bookmarkEnd w:id="357"/>
          </w:p>
        </w:tc>
        <w:tc>
          <w:tcPr>
            <w:tcW w:w="5479" w:type="dxa"/>
            <w:shd w:val="clear" w:color="auto" w:fill="auto"/>
          </w:tcPr>
          <w:p w:rsidR="00390751" w:rsidRPr="00390751" w:rsidRDefault="00390751" w:rsidP="00390751">
            <w:r w:rsidRPr="00390751">
              <w:t>Размещение зданий, предназначенных для размещения домов престарелых, домов ребенка, детских домов, пунктов ночлега для бездомных граждан;</w:t>
            </w:r>
          </w:p>
          <w:p w:rsidR="00390751" w:rsidRPr="00390751" w:rsidRDefault="00390751" w:rsidP="00390751">
            <w:r w:rsidRPr="00390751">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390751" w:rsidRPr="00390751" w:rsidRDefault="00390751" w:rsidP="00390751">
            <w:r w:rsidRPr="00390751">
              <w:t>3.2.1</w:t>
            </w:r>
          </w:p>
        </w:tc>
      </w:tr>
      <w:tr w:rsidR="00390751" w:rsidRPr="00390751" w:rsidTr="005B2B0A">
        <w:tc>
          <w:tcPr>
            <w:tcW w:w="2370" w:type="dxa"/>
            <w:shd w:val="clear" w:color="auto" w:fill="auto"/>
          </w:tcPr>
          <w:p w:rsidR="00390751" w:rsidRPr="00390751" w:rsidRDefault="00390751" w:rsidP="00390751">
            <w:bookmarkStart w:id="358" w:name="sub_1322"/>
            <w:r w:rsidRPr="00390751">
              <w:t>Оказание социальной помощи населению</w:t>
            </w:r>
            <w:bookmarkEnd w:id="358"/>
          </w:p>
        </w:tc>
        <w:tc>
          <w:tcPr>
            <w:tcW w:w="5479" w:type="dxa"/>
            <w:shd w:val="clear" w:color="auto" w:fill="auto"/>
          </w:tcPr>
          <w:p w:rsidR="00390751" w:rsidRPr="00390751" w:rsidRDefault="00390751" w:rsidP="00390751">
            <w:proofErr w:type="gramStart"/>
            <w:r w:rsidRPr="0039075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581" w:type="dxa"/>
            <w:shd w:val="clear" w:color="auto" w:fill="auto"/>
          </w:tcPr>
          <w:p w:rsidR="00390751" w:rsidRPr="00390751" w:rsidRDefault="00390751" w:rsidP="00390751">
            <w:r w:rsidRPr="00390751">
              <w:t>3.2.2</w:t>
            </w:r>
          </w:p>
        </w:tc>
      </w:tr>
      <w:tr w:rsidR="00390751" w:rsidRPr="00390751" w:rsidTr="005B2B0A">
        <w:tc>
          <w:tcPr>
            <w:tcW w:w="2370" w:type="dxa"/>
            <w:shd w:val="clear" w:color="auto" w:fill="auto"/>
          </w:tcPr>
          <w:p w:rsidR="00390751" w:rsidRPr="00390751" w:rsidRDefault="00390751" w:rsidP="00390751">
            <w:bookmarkStart w:id="359" w:name="sub_1323"/>
            <w:r w:rsidRPr="00390751">
              <w:t>Оказание услуг связи</w:t>
            </w:r>
            <w:bookmarkEnd w:id="359"/>
          </w:p>
        </w:tc>
        <w:tc>
          <w:tcPr>
            <w:tcW w:w="5479" w:type="dxa"/>
            <w:shd w:val="clear" w:color="auto" w:fill="auto"/>
          </w:tcPr>
          <w:p w:rsidR="00390751" w:rsidRPr="00390751" w:rsidRDefault="00390751" w:rsidP="00390751">
            <w:r w:rsidRPr="0039075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390751" w:rsidRPr="00390751" w:rsidRDefault="00390751" w:rsidP="00390751">
            <w:r w:rsidRPr="00390751">
              <w:t>3.2.3</w:t>
            </w:r>
          </w:p>
        </w:tc>
      </w:tr>
      <w:tr w:rsidR="00390751" w:rsidRPr="00390751" w:rsidTr="005B2B0A">
        <w:tc>
          <w:tcPr>
            <w:tcW w:w="2370" w:type="dxa"/>
            <w:shd w:val="clear" w:color="auto" w:fill="auto"/>
          </w:tcPr>
          <w:p w:rsidR="00390751" w:rsidRPr="00390751" w:rsidRDefault="00390751" w:rsidP="00390751">
            <w:bookmarkStart w:id="360" w:name="sub_1324"/>
            <w:r w:rsidRPr="00390751">
              <w:t>Общежити</w:t>
            </w:r>
            <w:bookmarkEnd w:id="360"/>
            <w:r w:rsidRPr="00390751">
              <w:t>я</w:t>
            </w:r>
          </w:p>
        </w:tc>
        <w:tc>
          <w:tcPr>
            <w:tcW w:w="5479" w:type="dxa"/>
            <w:shd w:val="clear" w:color="auto" w:fill="auto"/>
          </w:tcPr>
          <w:p w:rsidR="00390751" w:rsidRPr="00390751" w:rsidRDefault="00390751" w:rsidP="00390751">
            <w:r w:rsidRPr="00390751">
              <w:t xml:space="preserve">Размещение зданий, предназначенных для размещения общежитий, предназначенных для </w:t>
            </w:r>
            <w:r w:rsidRPr="00390751">
              <w:lastRenderedPageBreak/>
              <w:t xml:space="preserve">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390751">
                <w:t>кодом 4.7</w:t>
              </w:r>
            </w:hyperlink>
          </w:p>
        </w:tc>
        <w:tc>
          <w:tcPr>
            <w:tcW w:w="1581" w:type="dxa"/>
            <w:shd w:val="clear" w:color="auto" w:fill="auto"/>
          </w:tcPr>
          <w:p w:rsidR="00390751" w:rsidRPr="00390751" w:rsidRDefault="00390751" w:rsidP="00390751">
            <w:r w:rsidRPr="00390751">
              <w:lastRenderedPageBreak/>
              <w:t>3.2.4</w:t>
            </w:r>
          </w:p>
        </w:tc>
      </w:tr>
      <w:tr w:rsidR="00390751" w:rsidRPr="00390751" w:rsidTr="005B2B0A">
        <w:tc>
          <w:tcPr>
            <w:tcW w:w="2370" w:type="dxa"/>
            <w:shd w:val="clear" w:color="auto" w:fill="auto"/>
          </w:tcPr>
          <w:p w:rsidR="00390751" w:rsidRPr="00390751" w:rsidRDefault="00390751" w:rsidP="00390751">
            <w:r w:rsidRPr="00390751">
              <w:lastRenderedPageBreak/>
              <w:t>Бытовое обслуживание</w:t>
            </w:r>
          </w:p>
        </w:tc>
        <w:tc>
          <w:tcPr>
            <w:tcW w:w="5479" w:type="dxa"/>
            <w:shd w:val="clear" w:color="auto" w:fill="auto"/>
          </w:tcPr>
          <w:p w:rsidR="00390751" w:rsidRPr="00390751" w:rsidRDefault="00390751" w:rsidP="00390751">
            <w:r w:rsidRPr="0039075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390751" w:rsidRPr="00390751" w:rsidRDefault="00390751" w:rsidP="00390751">
            <w:r w:rsidRPr="00390751">
              <w:t>3.3</w:t>
            </w:r>
          </w:p>
        </w:tc>
      </w:tr>
      <w:tr w:rsidR="00390751" w:rsidRPr="00390751" w:rsidTr="005B2B0A">
        <w:tc>
          <w:tcPr>
            <w:tcW w:w="2370" w:type="dxa"/>
            <w:shd w:val="clear" w:color="auto" w:fill="auto"/>
          </w:tcPr>
          <w:p w:rsidR="00390751" w:rsidRPr="00390751" w:rsidRDefault="00390751" w:rsidP="00390751">
            <w:r w:rsidRPr="00390751">
              <w:t>Амбулаторно-поликлиническое обслуживание</w:t>
            </w:r>
          </w:p>
        </w:tc>
        <w:tc>
          <w:tcPr>
            <w:tcW w:w="5479" w:type="dxa"/>
            <w:shd w:val="clear" w:color="auto" w:fill="auto"/>
          </w:tcPr>
          <w:p w:rsidR="00390751" w:rsidRPr="00390751" w:rsidRDefault="00390751" w:rsidP="00390751">
            <w:r w:rsidRPr="0039075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390751" w:rsidRPr="00390751" w:rsidRDefault="00390751" w:rsidP="00390751">
            <w:r w:rsidRPr="00390751">
              <w:t>3.4.1</w:t>
            </w:r>
          </w:p>
        </w:tc>
      </w:tr>
      <w:tr w:rsidR="00390751" w:rsidRPr="00390751" w:rsidTr="005B2B0A">
        <w:tc>
          <w:tcPr>
            <w:tcW w:w="2370" w:type="dxa"/>
            <w:shd w:val="clear" w:color="auto" w:fill="auto"/>
          </w:tcPr>
          <w:p w:rsidR="00390751" w:rsidRPr="00390751" w:rsidRDefault="00390751" w:rsidP="00390751">
            <w:r w:rsidRPr="00390751">
              <w:t>Среднее и высшее профессиональное образование</w:t>
            </w:r>
          </w:p>
        </w:tc>
        <w:tc>
          <w:tcPr>
            <w:tcW w:w="5479" w:type="dxa"/>
            <w:shd w:val="clear" w:color="auto" w:fill="auto"/>
          </w:tcPr>
          <w:p w:rsidR="00390751" w:rsidRPr="00390751" w:rsidRDefault="00390751" w:rsidP="00390751">
            <w:proofErr w:type="gramStart"/>
            <w:r w:rsidRPr="0039075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81" w:type="dxa"/>
            <w:shd w:val="clear" w:color="auto" w:fill="auto"/>
          </w:tcPr>
          <w:p w:rsidR="00390751" w:rsidRPr="00390751" w:rsidRDefault="00390751" w:rsidP="00390751">
            <w:r w:rsidRPr="00390751">
              <w:t>3.5.2</w:t>
            </w:r>
          </w:p>
        </w:tc>
      </w:tr>
      <w:tr w:rsidR="00390751" w:rsidRPr="00390751" w:rsidTr="005B2B0A">
        <w:tc>
          <w:tcPr>
            <w:tcW w:w="2370" w:type="dxa"/>
            <w:shd w:val="clear" w:color="auto" w:fill="auto"/>
          </w:tcPr>
          <w:p w:rsidR="00390751" w:rsidRPr="00390751" w:rsidRDefault="00390751" w:rsidP="00390751">
            <w:bookmarkStart w:id="361" w:name="sub_1381"/>
            <w:r w:rsidRPr="00390751">
              <w:t>Государственное управление</w:t>
            </w:r>
            <w:bookmarkEnd w:id="361"/>
          </w:p>
        </w:tc>
        <w:tc>
          <w:tcPr>
            <w:tcW w:w="5479" w:type="dxa"/>
            <w:shd w:val="clear" w:color="auto" w:fill="auto"/>
          </w:tcPr>
          <w:p w:rsidR="00390751" w:rsidRPr="00390751" w:rsidRDefault="00390751" w:rsidP="00390751">
            <w:r w:rsidRPr="0039075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shd w:val="clear" w:color="auto" w:fill="auto"/>
          </w:tcPr>
          <w:p w:rsidR="00390751" w:rsidRPr="00390751" w:rsidRDefault="00390751" w:rsidP="00390751">
            <w:r w:rsidRPr="00390751">
              <w:t>3.8.1</w:t>
            </w:r>
          </w:p>
        </w:tc>
      </w:tr>
      <w:tr w:rsidR="00390751" w:rsidRPr="00390751" w:rsidTr="005B2B0A">
        <w:tc>
          <w:tcPr>
            <w:tcW w:w="2370" w:type="dxa"/>
            <w:shd w:val="clear" w:color="auto" w:fill="auto"/>
          </w:tcPr>
          <w:p w:rsidR="00390751" w:rsidRPr="00390751" w:rsidRDefault="00390751" w:rsidP="00390751">
            <w:bookmarkStart w:id="362" w:name="sub_1041"/>
            <w:r w:rsidRPr="00390751">
              <w:t>Деловое управление</w:t>
            </w:r>
            <w:bookmarkEnd w:id="362"/>
          </w:p>
          <w:p w:rsidR="00390751" w:rsidRPr="00390751" w:rsidRDefault="00390751" w:rsidP="00390751"/>
        </w:tc>
        <w:tc>
          <w:tcPr>
            <w:tcW w:w="5479" w:type="dxa"/>
            <w:shd w:val="clear" w:color="auto" w:fill="auto"/>
          </w:tcPr>
          <w:p w:rsidR="00390751" w:rsidRPr="00390751" w:rsidRDefault="00390751" w:rsidP="00390751">
            <w:r w:rsidRPr="00390751">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390751">
              <w:lastRenderedPageBreak/>
              <w:t>деятельность (за исключением банковской и страховой деятельности)</w:t>
            </w:r>
          </w:p>
        </w:tc>
        <w:tc>
          <w:tcPr>
            <w:tcW w:w="1581" w:type="dxa"/>
            <w:shd w:val="clear" w:color="auto" w:fill="auto"/>
          </w:tcPr>
          <w:p w:rsidR="00390751" w:rsidRPr="00390751" w:rsidRDefault="00390751" w:rsidP="00390751">
            <w:r w:rsidRPr="00390751">
              <w:lastRenderedPageBreak/>
              <w:t>4.1</w:t>
            </w:r>
          </w:p>
        </w:tc>
      </w:tr>
      <w:tr w:rsidR="00390751" w:rsidRPr="00390751" w:rsidTr="005B2B0A">
        <w:tc>
          <w:tcPr>
            <w:tcW w:w="2370" w:type="dxa"/>
            <w:shd w:val="clear" w:color="auto" w:fill="auto"/>
          </w:tcPr>
          <w:p w:rsidR="00390751" w:rsidRPr="00390751" w:rsidRDefault="00390751" w:rsidP="00390751">
            <w:r w:rsidRPr="00390751">
              <w:lastRenderedPageBreak/>
              <w:t>Рынки</w:t>
            </w:r>
          </w:p>
        </w:tc>
        <w:tc>
          <w:tcPr>
            <w:tcW w:w="5479" w:type="dxa"/>
            <w:shd w:val="clear" w:color="auto" w:fill="auto"/>
          </w:tcPr>
          <w:p w:rsidR="00390751" w:rsidRPr="00390751" w:rsidRDefault="00390751" w:rsidP="00390751">
            <w:r w:rsidRPr="0039075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90751" w:rsidRPr="00390751" w:rsidRDefault="00390751" w:rsidP="00390751">
            <w:r w:rsidRPr="00390751">
              <w:t>размещение гаражей и (или) стоянок для автомобилей сотрудников и посетителей рынка</w:t>
            </w:r>
          </w:p>
        </w:tc>
        <w:tc>
          <w:tcPr>
            <w:tcW w:w="1581" w:type="dxa"/>
            <w:shd w:val="clear" w:color="auto" w:fill="auto"/>
          </w:tcPr>
          <w:p w:rsidR="00390751" w:rsidRPr="00390751" w:rsidRDefault="00390751" w:rsidP="00390751">
            <w:r w:rsidRPr="00390751">
              <w:t>4.3</w:t>
            </w:r>
          </w:p>
        </w:tc>
      </w:tr>
      <w:tr w:rsidR="00390751" w:rsidRPr="00390751" w:rsidTr="005B2B0A">
        <w:tc>
          <w:tcPr>
            <w:tcW w:w="2370" w:type="dxa"/>
            <w:shd w:val="clear" w:color="auto" w:fill="auto"/>
          </w:tcPr>
          <w:p w:rsidR="00390751" w:rsidRPr="00390751" w:rsidRDefault="00390751" w:rsidP="00390751">
            <w:r w:rsidRPr="00390751">
              <w:t>Магазины</w:t>
            </w:r>
          </w:p>
        </w:tc>
        <w:tc>
          <w:tcPr>
            <w:tcW w:w="5479" w:type="dxa"/>
            <w:shd w:val="clear" w:color="auto" w:fill="auto"/>
          </w:tcPr>
          <w:p w:rsidR="00390751" w:rsidRPr="00390751" w:rsidRDefault="00390751" w:rsidP="00390751">
            <w:r w:rsidRPr="00390751">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390751" w:rsidRPr="00390751" w:rsidRDefault="00390751" w:rsidP="00390751">
            <w:r w:rsidRPr="00390751">
              <w:t>4.4</w:t>
            </w:r>
          </w:p>
        </w:tc>
      </w:tr>
      <w:tr w:rsidR="00390751" w:rsidRPr="00390751" w:rsidTr="005B2B0A">
        <w:tc>
          <w:tcPr>
            <w:tcW w:w="2370" w:type="dxa"/>
            <w:shd w:val="clear" w:color="auto" w:fill="auto"/>
          </w:tcPr>
          <w:p w:rsidR="00390751" w:rsidRPr="00390751" w:rsidRDefault="00390751" w:rsidP="00390751">
            <w:r w:rsidRPr="00390751">
              <w:t>Банковская и страховая деятельность</w:t>
            </w:r>
          </w:p>
        </w:tc>
        <w:tc>
          <w:tcPr>
            <w:tcW w:w="5479" w:type="dxa"/>
            <w:shd w:val="clear" w:color="auto" w:fill="auto"/>
          </w:tcPr>
          <w:p w:rsidR="00390751" w:rsidRPr="00390751" w:rsidRDefault="00390751" w:rsidP="00390751">
            <w:r w:rsidRPr="0039075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1" w:type="dxa"/>
            <w:shd w:val="clear" w:color="auto" w:fill="auto"/>
          </w:tcPr>
          <w:p w:rsidR="00390751" w:rsidRPr="00390751" w:rsidRDefault="00390751" w:rsidP="00390751">
            <w:r w:rsidRPr="00390751">
              <w:t>4.5</w:t>
            </w:r>
          </w:p>
        </w:tc>
      </w:tr>
      <w:tr w:rsidR="00390751" w:rsidRPr="00390751" w:rsidTr="005B2B0A">
        <w:tc>
          <w:tcPr>
            <w:tcW w:w="2370" w:type="dxa"/>
            <w:shd w:val="clear" w:color="auto" w:fill="auto"/>
          </w:tcPr>
          <w:p w:rsidR="00390751" w:rsidRPr="00390751" w:rsidRDefault="00390751" w:rsidP="00390751">
            <w:r w:rsidRPr="00390751">
              <w:t>Общественное питание</w:t>
            </w:r>
          </w:p>
        </w:tc>
        <w:tc>
          <w:tcPr>
            <w:tcW w:w="5479" w:type="dxa"/>
            <w:shd w:val="clear" w:color="auto" w:fill="auto"/>
          </w:tcPr>
          <w:p w:rsidR="00390751" w:rsidRPr="00390751" w:rsidRDefault="00390751" w:rsidP="00390751">
            <w:r w:rsidRPr="0039075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390751" w:rsidRPr="00390751" w:rsidRDefault="00390751" w:rsidP="00390751">
            <w:r w:rsidRPr="00390751">
              <w:t>4.6</w:t>
            </w:r>
          </w:p>
        </w:tc>
      </w:tr>
      <w:tr w:rsidR="00390751" w:rsidRPr="00390751" w:rsidTr="005B2B0A">
        <w:tc>
          <w:tcPr>
            <w:tcW w:w="2370" w:type="dxa"/>
            <w:shd w:val="clear" w:color="auto" w:fill="auto"/>
          </w:tcPr>
          <w:p w:rsidR="00390751" w:rsidRPr="00390751" w:rsidRDefault="00390751" w:rsidP="00390751">
            <w:r w:rsidRPr="00390751">
              <w:t>Гостиничное обслуживание</w:t>
            </w:r>
          </w:p>
        </w:tc>
        <w:tc>
          <w:tcPr>
            <w:tcW w:w="5479" w:type="dxa"/>
            <w:shd w:val="clear" w:color="auto" w:fill="auto"/>
          </w:tcPr>
          <w:p w:rsidR="00390751" w:rsidRPr="00390751" w:rsidRDefault="00390751" w:rsidP="00390751">
            <w:r w:rsidRPr="0039075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shd w:val="clear" w:color="auto" w:fill="auto"/>
          </w:tcPr>
          <w:p w:rsidR="00390751" w:rsidRPr="00390751" w:rsidRDefault="00390751" w:rsidP="00390751">
            <w:r w:rsidRPr="00390751">
              <w:t>4.7</w:t>
            </w:r>
          </w:p>
        </w:tc>
      </w:tr>
      <w:tr w:rsidR="00390751" w:rsidRPr="00390751" w:rsidTr="005B2B0A">
        <w:tc>
          <w:tcPr>
            <w:tcW w:w="2370" w:type="dxa"/>
            <w:shd w:val="clear" w:color="auto" w:fill="auto"/>
          </w:tcPr>
          <w:p w:rsidR="00390751" w:rsidRPr="00390751" w:rsidRDefault="00390751" w:rsidP="00390751">
            <w:bookmarkStart w:id="363" w:name="sub_10410"/>
            <w:r w:rsidRPr="00390751">
              <w:t>Выставочно-ярмарочная деятельность</w:t>
            </w:r>
            <w:bookmarkEnd w:id="363"/>
          </w:p>
        </w:tc>
        <w:tc>
          <w:tcPr>
            <w:tcW w:w="5479" w:type="dxa"/>
            <w:shd w:val="clear" w:color="auto" w:fill="auto"/>
          </w:tcPr>
          <w:p w:rsidR="00390751" w:rsidRPr="00390751" w:rsidRDefault="00390751" w:rsidP="00390751">
            <w:r w:rsidRPr="00390751">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90751">
              <w:t>конгрессной</w:t>
            </w:r>
            <w:proofErr w:type="spellEnd"/>
            <w:r w:rsidRPr="00390751">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1" w:type="dxa"/>
            <w:shd w:val="clear" w:color="auto" w:fill="auto"/>
          </w:tcPr>
          <w:p w:rsidR="00390751" w:rsidRPr="00390751" w:rsidRDefault="00390751" w:rsidP="00390751">
            <w:r w:rsidRPr="00390751">
              <w:t>4.10</w:t>
            </w:r>
          </w:p>
        </w:tc>
      </w:tr>
      <w:tr w:rsidR="00390751" w:rsidRPr="00390751" w:rsidTr="005B2B0A">
        <w:tc>
          <w:tcPr>
            <w:tcW w:w="2370" w:type="dxa"/>
            <w:shd w:val="clear" w:color="auto" w:fill="auto"/>
          </w:tcPr>
          <w:p w:rsidR="00390751" w:rsidRPr="00390751" w:rsidRDefault="00390751" w:rsidP="00390751">
            <w:bookmarkStart w:id="364" w:name="sub_1512"/>
            <w:r w:rsidRPr="00390751">
              <w:t>Обеспечение занятий спортом в помещениях</w:t>
            </w:r>
            <w:bookmarkEnd w:id="364"/>
          </w:p>
        </w:tc>
        <w:tc>
          <w:tcPr>
            <w:tcW w:w="5479" w:type="dxa"/>
            <w:shd w:val="clear" w:color="auto" w:fill="auto"/>
          </w:tcPr>
          <w:p w:rsidR="00390751" w:rsidRPr="00390751" w:rsidRDefault="00390751" w:rsidP="00390751">
            <w:r w:rsidRPr="00390751">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390751" w:rsidRPr="00390751" w:rsidRDefault="00390751" w:rsidP="00390751">
            <w:r w:rsidRPr="00390751">
              <w:t>5.1.2</w:t>
            </w:r>
          </w:p>
        </w:tc>
      </w:tr>
      <w:tr w:rsidR="00390751" w:rsidRPr="00390751" w:rsidTr="005B2B0A">
        <w:tc>
          <w:tcPr>
            <w:tcW w:w="2370" w:type="dxa"/>
            <w:shd w:val="clear" w:color="auto" w:fill="auto"/>
          </w:tcPr>
          <w:p w:rsidR="00390751" w:rsidRPr="00390751" w:rsidRDefault="00390751" w:rsidP="00390751">
            <w:bookmarkStart w:id="365" w:name="sub_1513"/>
            <w:r w:rsidRPr="00390751">
              <w:t>Площадки для занятий спортом</w:t>
            </w:r>
            <w:bookmarkEnd w:id="365"/>
          </w:p>
        </w:tc>
        <w:tc>
          <w:tcPr>
            <w:tcW w:w="5479" w:type="dxa"/>
            <w:shd w:val="clear" w:color="auto" w:fill="auto"/>
          </w:tcPr>
          <w:p w:rsidR="00390751" w:rsidRPr="00390751" w:rsidRDefault="00390751" w:rsidP="00390751">
            <w:r w:rsidRPr="00390751">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390751" w:rsidRPr="00390751" w:rsidRDefault="00390751" w:rsidP="00390751">
            <w:r w:rsidRPr="00390751">
              <w:t>5.1.3</w:t>
            </w:r>
          </w:p>
        </w:tc>
      </w:tr>
      <w:tr w:rsidR="00390751" w:rsidRPr="00390751" w:rsidTr="005B2B0A">
        <w:tc>
          <w:tcPr>
            <w:tcW w:w="2370" w:type="dxa"/>
            <w:shd w:val="clear" w:color="auto" w:fill="auto"/>
          </w:tcPr>
          <w:p w:rsidR="00390751" w:rsidRPr="00390751" w:rsidRDefault="00390751" w:rsidP="00390751">
            <w:bookmarkStart w:id="366" w:name="sub_1083"/>
            <w:r w:rsidRPr="00390751">
              <w:t xml:space="preserve">Обеспечение внутреннего </w:t>
            </w:r>
            <w:r w:rsidRPr="00390751">
              <w:lastRenderedPageBreak/>
              <w:t>правопорядка</w:t>
            </w:r>
            <w:bookmarkEnd w:id="366"/>
          </w:p>
        </w:tc>
        <w:tc>
          <w:tcPr>
            <w:tcW w:w="5479" w:type="dxa"/>
            <w:shd w:val="clear" w:color="auto" w:fill="auto"/>
          </w:tcPr>
          <w:p w:rsidR="00390751" w:rsidRPr="00390751" w:rsidRDefault="00390751" w:rsidP="00390751">
            <w:r w:rsidRPr="00390751">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0751">
              <w:t>Росгвардии</w:t>
            </w:r>
            <w:proofErr w:type="spellEnd"/>
            <w:r w:rsidRPr="00390751">
              <w:t xml:space="preserve"> и </w:t>
            </w:r>
            <w:r w:rsidRPr="00390751">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390751" w:rsidRPr="00390751" w:rsidRDefault="00390751" w:rsidP="00390751">
            <w:r w:rsidRPr="00390751">
              <w:lastRenderedPageBreak/>
              <w:t>8.3</w:t>
            </w:r>
          </w:p>
        </w:tc>
      </w:tr>
      <w:tr w:rsidR="00390751" w:rsidRPr="00390751" w:rsidTr="005B2B0A">
        <w:tc>
          <w:tcPr>
            <w:tcW w:w="9430" w:type="dxa"/>
            <w:gridSpan w:val="3"/>
            <w:shd w:val="clear" w:color="auto" w:fill="auto"/>
          </w:tcPr>
          <w:p w:rsidR="00390751" w:rsidRPr="00390751" w:rsidRDefault="00390751" w:rsidP="00390751">
            <w:r w:rsidRPr="00390751">
              <w:lastRenderedPageBreak/>
              <w:t>Условно разрешенные виды использования</w:t>
            </w:r>
          </w:p>
        </w:tc>
      </w:tr>
      <w:tr w:rsidR="00390751" w:rsidRPr="00390751" w:rsidTr="005B2B0A">
        <w:tc>
          <w:tcPr>
            <w:tcW w:w="2370" w:type="dxa"/>
            <w:shd w:val="clear" w:color="auto" w:fill="auto"/>
          </w:tcPr>
          <w:p w:rsidR="00390751" w:rsidRPr="00390751" w:rsidRDefault="00390751" w:rsidP="00390751">
            <w:r w:rsidRPr="00390751">
              <w:t xml:space="preserve">Объекты </w:t>
            </w:r>
            <w:proofErr w:type="spellStart"/>
            <w:r w:rsidRPr="00390751">
              <w:t>культурно-досуговой</w:t>
            </w:r>
            <w:proofErr w:type="spellEnd"/>
            <w:r w:rsidRPr="00390751">
              <w:t xml:space="preserve"> деятельности</w:t>
            </w:r>
          </w:p>
        </w:tc>
        <w:tc>
          <w:tcPr>
            <w:tcW w:w="5479" w:type="dxa"/>
            <w:shd w:val="clear" w:color="auto" w:fill="auto"/>
          </w:tcPr>
          <w:p w:rsidR="00390751" w:rsidRPr="00390751" w:rsidRDefault="00390751" w:rsidP="00390751">
            <w:proofErr w:type="gramStart"/>
            <w:r w:rsidRPr="0039075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81" w:type="dxa"/>
            <w:shd w:val="clear" w:color="auto" w:fill="auto"/>
          </w:tcPr>
          <w:p w:rsidR="00390751" w:rsidRPr="00390751" w:rsidRDefault="00390751" w:rsidP="00390751">
            <w:r w:rsidRPr="00390751">
              <w:t>3.6.1</w:t>
            </w:r>
          </w:p>
        </w:tc>
      </w:tr>
      <w:tr w:rsidR="00390751" w:rsidRPr="00390751" w:rsidTr="005B2B0A">
        <w:tc>
          <w:tcPr>
            <w:tcW w:w="2370" w:type="dxa"/>
            <w:shd w:val="clear" w:color="auto" w:fill="auto"/>
          </w:tcPr>
          <w:p w:rsidR="00390751" w:rsidRPr="00390751" w:rsidRDefault="00390751" w:rsidP="00390751">
            <w:bookmarkStart w:id="367" w:name="sub_1037"/>
            <w:r w:rsidRPr="00390751">
              <w:t>Религиозное использование</w:t>
            </w:r>
            <w:bookmarkEnd w:id="367"/>
          </w:p>
        </w:tc>
        <w:tc>
          <w:tcPr>
            <w:tcW w:w="5479" w:type="dxa"/>
            <w:shd w:val="clear" w:color="auto" w:fill="auto"/>
          </w:tcPr>
          <w:p w:rsidR="00390751" w:rsidRPr="00390751" w:rsidRDefault="00390751" w:rsidP="00390751">
            <w:r w:rsidRPr="00390751">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90751">
                <w:t>кодами 3.7.1-3.7.2</w:t>
              </w:r>
            </w:hyperlink>
          </w:p>
        </w:tc>
        <w:tc>
          <w:tcPr>
            <w:tcW w:w="1581" w:type="dxa"/>
            <w:shd w:val="clear" w:color="auto" w:fill="auto"/>
          </w:tcPr>
          <w:p w:rsidR="00390751" w:rsidRPr="00390751" w:rsidRDefault="00390751" w:rsidP="00390751">
            <w:r w:rsidRPr="00390751">
              <w:t>3.7</w:t>
            </w:r>
          </w:p>
        </w:tc>
      </w:tr>
      <w:tr w:rsidR="00390751" w:rsidRPr="00390751" w:rsidTr="005B2B0A">
        <w:tc>
          <w:tcPr>
            <w:tcW w:w="2370" w:type="dxa"/>
            <w:shd w:val="clear" w:color="auto" w:fill="auto"/>
          </w:tcPr>
          <w:p w:rsidR="00390751" w:rsidRPr="00390751" w:rsidRDefault="00390751" w:rsidP="00390751">
            <w:bookmarkStart w:id="368" w:name="sub_1371"/>
            <w:r w:rsidRPr="00390751">
              <w:t>Осуществление религиозных обрядов</w:t>
            </w:r>
            <w:bookmarkEnd w:id="368"/>
          </w:p>
        </w:tc>
        <w:tc>
          <w:tcPr>
            <w:tcW w:w="5479" w:type="dxa"/>
            <w:shd w:val="clear" w:color="auto" w:fill="auto"/>
          </w:tcPr>
          <w:p w:rsidR="00390751" w:rsidRPr="00390751" w:rsidRDefault="00390751" w:rsidP="00390751">
            <w:r w:rsidRPr="0039075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390751" w:rsidRPr="00390751" w:rsidRDefault="00390751" w:rsidP="00390751">
            <w:r w:rsidRPr="00390751">
              <w:t>3.7.1</w:t>
            </w:r>
          </w:p>
        </w:tc>
      </w:tr>
      <w:tr w:rsidR="00390751" w:rsidRPr="00390751" w:rsidTr="005B2B0A">
        <w:tc>
          <w:tcPr>
            <w:tcW w:w="2370" w:type="dxa"/>
            <w:shd w:val="clear" w:color="auto" w:fill="auto"/>
          </w:tcPr>
          <w:p w:rsidR="00390751" w:rsidRPr="00390751" w:rsidRDefault="00390751" w:rsidP="00390751">
            <w:bookmarkStart w:id="369" w:name="sub_1372"/>
            <w:r w:rsidRPr="00390751">
              <w:t>Религиозное управление и образование</w:t>
            </w:r>
            <w:bookmarkEnd w:id="369"/>
          </w:p>
        </w:tc>
        <w:tc>
          <w:tcPr>
            <w:tcW w:w="5479" w:type="dxa"/>
            <w:shd w:val="clear" w:color="auto" w:fill="auto"/>
          </w:tcPr>
          <w:p w:rsidR="00390751" w:rsidRPr="00390751" w:rsidRDefault="00390751" w:rsidP="00390751">
            <w:r w:rsidRPr="0039075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81" w:type="dxa"/>
            <w:shd w:val="clear" w:color="auto" w:fill="auto"/>
          </w:tcPr>
          <w:p w:rsidR="00390751" w:rsidRPr="00390751" w:rsidRDefault="00390751" w:rsidP="00390751">
            <w:r w:rsidRPr="00390751">
              <w:t>3.7.2</w:t>
            </w:r>
          </w:p>
        </w:tc>
      </w:tr>
      <w:tr w:rsidR="00390751" w:rsidRPr="00390751" w:rsidTr="005B2B0A">
        <w:tc>
          <w:tcPr>
            <w:tcW w:w="2370" w:type="dxa"/>
            <w:shd w:val="clear" w:color="auto" w:fill="auto"/>
          </w:tcPr>
          <w:p w:rsidR="00390751" w:rsidRPr="00390751" w:rsidRDefault="00390751" w:rsidP="00390751">
            <w:r w:rsidRPr="00390751">
              <w:t>Ветеринарное обслуживание</w:t>
            </w:r>
          </w:p>
        </w:tc>
        <w:tc>
          <w:tcPr>
            <w:tcW w:w="5479" w:type="dxa"/>
            <w:shd w:val="clear" w:color="auto" w:fill="auto"/>
          </w:tcPr>
          <w:p w:rsidR="00390751" w:rsidRPr="00390751" w:rsidRDefault="00390751" w:rsidP="00390751">
            <w:r w:rsidRPr="00390751">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390751">
                <w:t>кодами 3.10.1 - 3.10.2</w:t>
              </w:r>
            </w:hyperlink>
          </w:p>
        </w:tc>
        <w:tc>
          <w:tcPr>
            <w:tcW w:w="1581" w:type="dxa"/>
            <w:shd w:val="clear" w:color="auto" w:fill="auto"/>
          </w:tcPr>
          <w:p w:rsidR="00390751" w:rsidRPr="00390751" w:rsidRDefault="00390751" w:rsidP="00390751">
            <w:r w:rsidRPr="00390751">
              <w:t>3.10</w:t>
            </w:r>
          </w:p>
        </w:tc>
      </w:tr>
      <w:tr w:rsidR="00390751" w:rsidRPr="00390751" w:rsidTr="005B2B0A">
        <w:tc>
          <w:tcPr>
            <w:tcW w:w="2370" w:type="dxa"/>
            <w:shd w:val="clear" w:color="auto" w:fill="auto"/>
          </w:tcPr>
          <w:p w:rsidR="00390751" w:rsidRPr="00390751" w:rsidRDefault="00390751" w:rsidP="00390751">
            <w:r w:rsidRPr="00390751">
              <w:t>Амбулаторное ветеринарное обслуживание</w:t>
            </w:r>
          </w:p>
        </w:tc>
        <w:tc>
          <w:tcPr>
            <w:tcW w:w="5479" w:type="dxa"/>
            <w:shd w:val="clear" w:color="auto" w:fill="auto"/>
          </w:tcPr>
          <w:p w:rsidR="00390751" w:rsidRPr="00390751" w:rsidRDefault="00390751" w:rsidP="00390751">
            <w:r w:rsidRPr="00390751">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390751" w:rsidRPr="00390751" w:rsidRDefault="00390751" w:rsidP="00390751">
            <w:r w:rsidRPr="00390751">
              <w:t>3.10.1</w:t>
            </w:r>
          </w:p>
        </w:tc>
      </w:tr>
      <w:tr w:rsidR="00390751" w:rsidRPr="00390751" w:rsidTr="005B2B0A">
        <w:tc>
          <w:tcPr>
            <w:tcW w:w="2370" w:type="dxa"/>
            <w:shd w:val="clear" w:color="auto" w:fill="auto"/>
          </w:tcPr>
          <w:p w:rsidR="00390751" w:rsidRPr="00390751" w:rsidRDefault="00390751" w:rsidP="00390751">
            <w:r w:rsidRPr="00390751">
              <w:t>Приюты для животных</w:t>
            </w:r>
          </w:p>
        </w:tc>
        <w:tc>
          <w:tcPr>
            <w:tcW w:w="5479" w:type="dxa"/>
            <w:shd w:val="clear" w:color="auto" w:fill="auto"/>
          </w:tcPr>
          <w:p w:rsidR="00390751" w:rsidRPr="00390751" w:rsidRDefault="00390751" w:rsidP="00390751">
            <w:r w:rsidRPr="00390751">
              <w:t xml:space="preserve">Размещение объектов капитального строительства, предназначенных для оказания ветеринарных услуг в </w:t>
            </w:r>
            <w:r w:rsidRPr="00390751">
              <w:lastRenderedPageBreak/>
              <w:t>стационаре;</w:t>
            </w:r>
          </w:p>
          <w:p w:rsidR="00390751" w:rsidRPr="00390751" w:rsidRDefault="00390751" w:rsidP="00390751">
            <w:r w:rsidRPr="00390751">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90751" w:rsidRPr="00390751" w:rsidRDefault="00390751" w:rsidP="00390751">
            <w:r w:rsidRPr="00390751">
              <w:t>размещение объектов капитального строительства, предназначенных для организации гостиниц для животных</w:t>
            </w:r>
          </w:p>
        </w:tc>
        <w:tc>
          <w:tcPr>
            <w:tcW w:w="1581" w:type="dxa"/>
            <w:shd w:val="clear" w:color="auto" w:fill="auto"/>
          </w:tcPr>
          <w:p w:rsidR="00390751" w:rsidRPr="00390751" w:rsidRDefault="00390751" w:rsidP="00390751">
            <w:r w:rsidRPr="00390751">
              <w:lastRenderedPageBreak/>
              <w:t>3.10.2</w:t>
            </w:r>
          </w:p>
        </w:tc>
      </w:tr>
      <w:tr w:rsidR="00390751" w:rsidRPr="00390751" w:rsidTr="005B2B0A">
        <w:tc>
          <w:tcPr>
            <w:tcW w:w="9430" w:type="dxa"/>
            <w:gridSpan w:val="3"/>
            <w:shd w:val="clear" w:color="auto" w:fill="auto"/>
          </w:tcPr>
          <w:p w:rsidR="00390751" w:rsidRPr="00390751" w:rsidRDefault="00390751" w:rsidP="00390751">
            <w:r w:rsidRPr="00390751">
              <w:lastRenderedPageBreak/>
              <w:t>Вспомогательные виды разрешенного использования</w:t>
            </w:r>
          </w:p>
        </w:tc>
      </w:tr>
      <w:tr w:rsidR="00390751" w:rsidRPr="00390751" w:rsidTr="005B2B0A">
        <w:tc>
          <w:tcPr>
            <w:tcW w:w="2370" w:type="dxa"/>
            <w:shd w:val="clear" w:color="auto" w:fill="auto"/>
          </w:tcPr>
          <w:p w:rsidR="00390751" w:rsidRPr="00390751" w:rsidRDefault="00390751" w:rsidP="00390751">
            <w:r w:rsidRPr="00390751">
              <w:t>Хранение автотранспорта</w:t>
            </w:r>
          </w:p>
        </w:tc>
        <w:tc>
          <w:tcPr>
            <w:tcW w:w="5479" w:type="dxa"/>
            <w:shd w:val="clear" w:color="auto" w:fill="auto"/>
          </w:tcPr>
          <w:p w:rsidR="00390751" w:rsidRPr="00390751" w:rsidRDefault="00390751" w:rsidP="00390751">
            <w:r w:rsidRPr="00390751">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751">
              <w:t>машино-места</w:t>
            </w:r>
            <w:proofErr w:type="spellEnd"/>
            <w:r w:rsidRPr="00390751">
              <w:t xml:space="preserve">, за исключением гаражей, размещение которых предусмотрено содержанием вида разрешенного использования с </w:t>
            </w:r>
            <w:hyperlink w:anchor="sub_1049" w:history="1">
              <w:r w:rsidRPr="00390751">
                <w:t>кодом 4.9</w:t>
              </w:r>
            </w:hyperlink>
          </w:p>
        </w:tc>
        <w:tc>
          <w:tcPr>
            <w:tcW w:w="1581" w:type="dxa"/>
            <w:shd w:val="clear" w:color="auto" w:fill="auto"/>
          </w:tcPr>
          <w:p w:rsidR="00390751" w:rsidRPr="00390751" w:rsidRDefault="00390751" w:rsidP="00390751">
            <w:r w:rsidRPr="00390751">
              <w:t>2.7.1</w:t>
            </w:r>
          </w:p>
        </w:tc>
      </w:tr>
      <w:tr w:rsidR="00390751" w:rsidRPr="00390751" w:rsidTr="005B2B0A">
        <w:tc>
          <w:tcPr>
            <w:tcW w:w="2370" w:type="dxa"/>
            <w:shd w:val="clear" w:color="auto" w:fill="auto"/>
          </w:tcPr>
          <w:p w:rsidR="00390751" w:rsidRPr="00390751" w:rsidRDefault="00390751" w:rsidP="00390751">
            <w:r w:rsidRPr="00390751">
              <w:t>Предоставление коммунальных услуг</w:t>
            </w:r>
          </w:p>
        </w:tc>
        <w:tc>
          <w:tcPr>
            <w:tcW w:w="5479" w:type="dxa"/>
            <w:shd w:val="clear" w:color="auto" w:fill="auto"/>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shd w:val="clear" w:color="auto" w:fill="auto"/>
          </w:tcPr>
          <w:p w:rsidR="00390751" w:rsidRPr="00390751" w:rsidRDefault="00390751" w:rsidP="00390751">
            <w:r w:rsidRPr="00390751">
              <w:t>3.1.1</w:t>
            </w:r>
          </w:p>
        </w:tc>
      </w:tr>
      <w:tr w:rsidR="00390751" w:rsidRPr="00390751" w:rsidTr="005B2B0A">
        <w:tc>
          <w:tcPr>
            <w:tcW w:w="2370" w:type="dxa"/>
            <w:shd w:val="clear" w:color="auto" w:fill="auto"/>
          </w:tcPr>
          <w:p w:rsidR="00390751" w:rsidRPr="00390751" w:rsidRDefault="00390751" w:rsidP="00390751">
            <w:bookmarkStart w:id="370" w:name="sub_1049"/>
            <w:r w:rsidRPr="00390751">
              <w:t>Служебные гаражи</w:t>
            </w:r>
            <w:bookmarkEnd w:id="370"/>
          </w:p>
        </w:tc>
        <w:tc>
          <w:tcPr>
            <w:tcW w:w="5479" w:type="dxa"/>
            <w:shd w:val="clear" w:color="auto" w:fill="auto"/>
          </w:tcPr>
          <w:p w:rsidR="00390751" w:rsidRPr="00390751" w:rsidRDefault="00390751" w:rsidP="00390751">
            <w:r w:rsidRPr="0039075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90751">
                <w:t>кодами 3.0</w:t>
              </w:r>
            </w:hyperlink>
            <w:r w:rsidRPr="00390751">
              <w:t xml:space="preserve">, </w:t>
            </w:r>
            <w:hyperlink w:anchor="sub_1040" w:history="1">
              <w:r w:rsidRPr="00390751">
                <w:t>4.0</w:t>
              </w:r>
            </w:hyperlink>
            <w:r w:rsidRPr="00390751">
              <w:t>, а также для стоянки и хранения транспортных средств общего пользования, в том числе в депо</w:t>
            </w:r>
          </w:p>
        </w:tc>
        <w:tc>
          <w:tcPr>
            <w:tcW w:w="1581" w:type="dxa"/>
            <w:shd w:val="clear" w:color="auto" w:fill="auto"/>
          </w:tcPr>
          <w:p w:rsidR="00390751" w:rsidRPr="00390751" w:rsidRDefault="00390751" w:rsidP="00390751">
            <w:r w:rsidRPr="00390751">
              <w:t>4.9</w:t>
            </w:r>
          </w:p>
        </w:tc>
      </w:tr>
      <w:tr w:rsidR="00390751" w:rsidRPr="00390751" w:rsidTr="005B2B0A">
        <w:tc>
          <w:tcPr>
            <w:tcW w:w="2370" w:type="dxa"/>
            <w:shd w:val="clear" w:color="auto" w:fill="auto"/>
          </w:tcPr>
          <w:p w:rsidR="00390751" w:rsidRPr="00390751" w:rsidRDefault="00390751" w:rsidP="00390751">
            <w:bookmarkStart w:id="371" w:name="sub_1068"/>
            <w:r w:rsidRPr="00390751">
              <w:t>Связь</w:t>
            </w:r>
            <w:bookmarkEnd w:id="371"/>
          </w:p>
        </w:tc>
        <w:tc>
          <w:tcPr>
            <w:tcW w:w="5479" w:type="dxa"/>
            <w:shd w:val="clear" w:color="auto" w:fill="auto"/>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390751">
              <w:lastRenderedPageBreak/>
              <w:t xml:space="preserve">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581" w:type="dxa"/>
            <w:shd w:val="clear" w:color="auto" w:fill="auto"/>
          </w:tcPr>
          <w:p w:rsidR="00390751" w:rsidRPr="00390751" w:rsidRDefault="00390751" w:rsidP="00390751">
            <w:r w:rsidRPr="00390751">
              <w:lastRenderedPageBreak/>
              <w:t>6.8</w:t>
            </w:r>
          </w:p>
        </w:tc>
      </w:tr>
      <w:tr w:rsidR="00390751" w:rsidRPr="00390751" w:rsidTr="005B2B0A">
        <w:tc>
          <w:tcPr>
            <w:tcW w:w="2370" w:type="dxa"/>
            <w:shd w:val="clear" w:color="auto" w:fill="auto"/>
          </w:tcPr>
          <w:p w:rsidR="00390751" w:rsidRPr="00390751" w:rsidRDefault="00390751" w:rsidP="00390751">
            <w:r w:rsidRPr="00390751">
              <w:lastRenderedPageBreak/>
              <w:t>Стоянки</w:t>
            </w:r>
          </w:p>
          <w:p w:rsidR="00390751" w:rsidRPr="00390751" w:rsidRDefault="00390751" w:rsidP="00390751">
            <w:r w:rsidRPr="00390751">
              <w:t>транспорта общего пользования</w:t>
            </w:r>
          </w:p>
        </w:tc>
        <w:tc>
          <w:tcPr>
            <w:tcW w:w="5479" w:type="dxa"/>
            <w:shd w:val="clear" w:color="auto" w:fill="auto"/>
          </w:tcPr>
          <w:p w:rsidR="00390751" w:rsidRPr="00390751" w:rsidRDefault="00390751" w:rsidP="00390751">
            <w:r w:rsidRPr="00390751">
              <w:t>Размещение стоянок транспортных средств, осуществляющих перевозки людей по установленному маршруту</w:t>
            </w:r>
          </w:p>
        </w:tc>
        <w:tc>
          <w:tcPr>
            <w:tcW w:w="1581" w:type="dxa"/>
            <w:shd w:val="clear" w:color="auto" w:fill="auto"/>
          </w:tcPr>
          <w:p w:rsidR="00390751" w:rsidRPr="00390751" w:rsidRDefault="00390751" w:rsidP="00390751">
            <w:r w:rsidRPr="00390751">
              <w:t>7.2.3</w:t>
            </w:r>
          </w:p>
        </w:tc>
      </w:tr>
      <w:tr w:rsidR="00390751" w:rsidRPr="00390751" w:rsidTr="005B2B0A">
        <w:tc>
          <w:tcPr>
            <w:tcW w:w="2370" w:type="dxa"/>
            <w:shd w:val="clear" w:color="auto" w:fill="auto"/>
          </w:tcPr>
          <w:p w:rsidR="00390751" w:rsidRPr="00390751" w:rsidRDefault="00390751" w:rsidP="00390751">
            <w:r w:rsidRPr="00390751">
              <w:t>Водные объекты</w:t>
            </w:r>
          </w:p>
        </w:tc>
        <w:tc>
          <w:tcPr>
            <w:tcW w:w="5479" w:type="dxa"/>
            <w:shd w:val="clear" w:color="auto" w:fill="auto"/>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390751" w:rsidRPr="00390751" w:rsidRDefault="00390751" w:rsidP="00390751">
            <w:r w:rsidRPr="00390751">
              <w:t>11.0</w:t>
            </w:r>
          </w:p>
        </w:tc>
      </w:tr>
      <w:tr w:rsidR="00390751" w:rsidRPr="00390751" w:rsidTr="005B2B0A">
        <w:tc>
          <w:tcPr>
            <w:tcW w:w="2370" w:type="dxa"/>
            <w:shd w:val="clear" w:color="auto" w:fill="auto"/>
          </w:tcPr>
          <w:p w:rsidR="00390751" w:rsidRPr="00390751" w:rsidRDefault="00390751" w:rsidP="00390751">
            <w:r w:rsidRPr="00390751">
              <w:t>Земельные участки (территории) общего пользования</w:t>
            </w:r>
          </w:p>
        </w:tc>
        <w:tc>
          <w:tcPr>
            <w:tcW w:w="5479" w:type="dxa"/>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81" w:type="dxa"/>
            <w:shd w:val="clear" w:color="auto" w:fill="auto"/>
          </w:tcPr>
          <w:p w:rsidR="00390751" w:rsidRPr="00390751" w:rsidRDefault="00390751" w:rsidP="00390751">
            <w:r w:rsidRPr="00390751">
              <w:t>12.0</w:t>
            </w:r>
          </w:p>
        </w:tc>
      </w:tr>
      <w:tr w:rsidR="00390751" w:rsidRPr="00390751" w:rsidTr="005B2B0A">
        <w:tc>
          <w:tcPr>
            <w:tcW w:w="2370" w:type="dxa"/>
            <w:shd w:val="clear" w:color="auto" w:fill="auto"/>
          </w:tcPr>
          <w:p w:rsidR="00390751" w:rsidRPr="00390751" w:rsidRDefault="00390751" w:rsidP="00390751">
            <w:r w:rsidRPr="00390751">
              <w:t>Улично-дорожная сеть</w:t>
            </w:r>
          </w:p>
        </w:tc>
        <w:tc>
          <w:tcPr>
            <w:tcW w:w="5479" w:type="dxa"/>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81" w:type="dxa"/>
            <w:shd w:val="clear" w:color="auto" w:fill="auto"/>
          </w:tcPr>
          <w:p w:rsidR="00390751" w:rsidRPr="00390751" w:rsidRDefault="00390751" w:rsidP="00390751">
            <w:r w:rsidRPr="00390751">
              <w:t>12.0.1</w:t>
            </w:r>
          </w:p>
        </w:tc>
      </w:tr>
      <w:tr w:rsidR="00390751" w:rsidRPr="00390751" w:rsidTr="005B2B0A">
        <w:tc>
          <w:tcPr>
            <w:tcW w:w="2370" w:type="dxa"/>
            <w:shd w:val="clear" w:color="auto" w:fill="auto"/>
          </w:tcPr>
          <w:p w:rsidR="00390751" w:rsidRPr="00390751" w:rsidRDefault="00390751" w:rsidP="00390751">
            <w:r w:rsidRPr="00390751">
              <w:t>Благоустройство территории</w:t>
            </w:r>
          </w:p>
        </w:tc>
        <w:tc>
          <w:tcPr>
            <w:tcW w:w="5479" w:type="dxa"/>
            <w:shd w:val="clear" w:color="auto" w:fill="auto"/>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 xml:space="preserve">1. </w:t>
      </w:r>
      <w:proofErr w:type="gramStart"/>
      <w:r w:rsidRPr="0039075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roofErr w:type="gramEnd"/>
    </w:p>
    <w:p w:rsidR="00390751" w:rsidRPr="00390751" w:rsidRDefault="00390751" w:rsidP="00390751">
      <w:r w:rsidRPr="00390751">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включенных в вид разрешённого использования с кодом 7.2,  11.0, 11.1, 12.0 – 0 м.</w:t>
      </w:r>
    </w:p>
    <w:p w:rsidR="00390751" w:rsidRPr="00390751" w:rsidRDefault="00390751" w:rsidP="00390751">
      <w:r w:rsidRPr="00390751">
        <w:t>2. Предельное количество этажей зданий, строений, сооружений - не выше 4 этажей.</w:t>
      </w:r>
    </w:p>
    <w:p w:rsidR="00390751" w:rsidRPr="00390751" w:rsidRDefault="00390751" w:rsidP="00390751">
      <w:r w:rsidRPr="00390751">
        <w:t>Для объектов, включенных в вид разрешенного использования с кодами 11.0, 11.1, 12.0,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3.7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 xml:space="preserve">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w:t>
            </w:r>
            <w:r w:rsidRPr="00390751">
              <w:lastRenderedPageBreak/>
              <w:t>соответствующим технологическим нормам и требованиям.</w:t>
            </w:r>
          </w:p>
          <w:p w:rsidR="00390751" w:rsidRPr="00390751" w:rsidRDefault="00390751" w:rsidP="00390751">
            <w:r w:rsidRPr="00390751">
              <w:t>2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r w:rsidRPr="00390751">
              <w:t>.</w:t>
            </w:r>
          </w:p>
          <w:p w:rsidR="00390751" w:rsidRPr="00390751" w:rsidRDefault="00390751" w:rsidP="00390751">
            <w:r w:rsidRPr="00390751">
              <w:t>Размеры земельных участков объектов по техническому обслуживанию автомобилей принимать:</w:t>
            </w:r>
          </w:p>
          <w:p w:rsidR="00390751" w:rsidRPr="00390751" w:rsidRDefault="00390751" w:rsidP="00390751">
            <w:r w:rsidRPr="00390751">
              <w:t>на 5 постов - 0,5 га;</w:t>
            </w:r>
          </w:p>
          <w:p w:rsidR="00390751" w:rsidRPr="00390751" w:rsidRDefault="00390751" w:rsidP="00390751">
            <w:r w:rsidRPr="00390751">
              <w:t>на 10 постов - 1,0 га;</w:t>
            </w:r>
          </w:p>
          <w:p w:rsidR="00390751" w:rsidRPr="00390751" w:rsidRDefault="00390751" w:rsidP="00390751">
            <w:r w:rsidRPr="00390751">
              <w:t>на 15 постов - 1,5 га;</w:t>
            </w:r>
          </w:p>
          <w:p w:rsidR="00390751" w:rsidRPr="00390751" w:rsidRDefault="00390751" w:rsidP="00390751">
            <w:r w:rsidRPr="00390751">
              <w:t>на 25 постов - 2,0 га;</w:t>
            </w:r>
          </w:p>
          <w:p w:rsidR="00390751" w:rsidRPr="00390751" w:rsidRDefault="00390751" w:rsidP="00390751">
            <w:r w:rsidRPr="00390751">
              <w:t>на 40 постов - 3,5 га.</w:t>
            </w:r>
          </w:p>
          <w:p w:rsidR="00390751" w:rsidRPr="00390751" w:rsidRDefault="00390751" w:rsidP="00390751">
            <w:r w:rsidRPr="00390751">
              <w:t>Размеры земельных участков автозаправочных станций (АЗС) принимать:</w:t>
            </w:r>
          </w:p>
          <w:p w:rsidR="00390751" w:rsidRPr="00390751" w:rsidRDefault="00390751" w:rsidP="00390751">
            <w:r w:rsidRPr="00390751">
              <w:t>на 2 топливораздаточной колонки – 0,1 га;</w:t>
            </w:r>
          </w:p>
          <w:p w:rsidR="00390751" w:rsidRPr="00390751" w:rsidRDefault="00390751" w:rsidP="00390751">
            <w:r w:rsidRPr="00390751">
              <w:t>на 5 колонок – 0,2 га;</w:t>
            </w:r>
          </w:p>
          <w:p w:rsidR="00390751" w:rsidRPr="00390751" w:rsidRDefault="00390751" w:rsidP="00390751">
            <w:r w:rsidRPr="00390751">
              <w:t>на 7 колонок – 0,3 га;</w:t>
            </w:r>
          </w:p>
          <w:p w:rsidR="00390751" w:rsidRPr="00390751" w:rsidRDefault="00390751" w:rsidP="00390751">
            <w:r w:rsidRPr="00390751">
              <w:t>на 9 колонок – 0,35 га;</w:t>
            </w:r>
          </w:p>
          <w:p w:rsidR="00390751" w:rsidRPr="00390751" w:rsidRDefault="00390751" w:rsidP="00390751">
            <w:r w:rsidRPr="00390751">
              <w:t>на 11 колонок – 0,4 га.</w:t>
            </w:r>
          </w:p>
          <w:p w:rsidR="00390751" w:rsidRPr="00390751" w:rsidRDefault="00390751" w:rsidP="00390751">
            <w:r w:rsidRPr="00390751">
              <w:t xml:space="preserve">Размер земельных участков рамповых гаражей принимается: </w:t>
            </w:r>
          </w:p>
          <w:p w:rsidR="00390751" w:rsidRPr="00390751" w:rsidRDefault="00390751" w:rsidP="00390751">
            <w:r w:rsidRPr="00390751">
              <w:t xml:space="preserve">этажность гаражей - 1, </w:t>
            </w:r>
            <w:r w:rsidRPr="00390751">
              <w:tab/>
              <w:t xml:space="preserve">площадь участка, на одно </w:t>
            </w:r>
            <w:proofErr w:type="spellStart"/>
            <w:r w:rsidRPr="00390751">
              <w:t>машино-место</w:t>
            </w:r>
            <w:proofErr w:type="spellEnd"/>
            <w:r w:rsidRPr="00390751">
              <w:t>, 30 кв. м;</w:t>
            </w:r>
          </w:p>
          <w:p w:rsidR="00390751" w:rsidRPr="00390751" w:rsidRDefault="00390751" w:rsidP="00390751">
            <w:r w:rsidRPr="00390751">
              <w:t xml:space="preserve">этажность гаражей - 2, </w:t>
            </w:r>
            <w:r w:rsidRPr="00390751">
              <w:tab/>
              <w:t xml:space="preserve">площадь участка, на одно </w:t>
            </w:r>
            <w:proofErr w:type="spellStart"/>
            <w:r w:rsidRPr="00390751">
              <w:t>машино-место</w:t>
            </w:r>
            <w:proofErr w:type="spellEnd"/>
            <w:r w:rsidRPr="00390751">
              <w:t>, 20 кв. м;</w:t>
            </w:r>
          </w:p>
          <w:p w:rsidR="00390751" w:rsidRPr="00390751" w:rsidRDefault="00390751" w:rsidP="00390751">
            <w:r w:rsidRPr="00390751">
              <w:t xml:space="preserve">этажность гаражей - 3, </w:t>
            </w:r>
            <w:r w:rsidRPr="00390751">
              <w:tab/>
              <w:t xml:space="preserve">площадь участка, на одно </w:t>
            </w:r>
            <w:proofErr w:type="spellStart"/>
            <w:r w:rsidRPr="00390751">
              <w:t>машино-место</w:t>
            </w:r>
            <w:proofErr w:type="spellEnd"/>
            <w:r w:rsidRPr="00390751">
              <w:t>, 14 кв. м;</w:t>
            </w:r>
          </w:p>
          <w:p w:rsidR="00390751" w:rsidRPr="00390751" w:rsidRDefault="00390751" w:rsidP="00390751">
            <w:r w:rsidRPr="00390751">
              <w:t xml:space="preserve">этажность гаражей - 4, </w:t>
            </w:r>
            <w:r w:rsidRPr="00390751">
              <w:tab/>
              <w:t xml:space="preserve">площадь участка, на одно </w:t>
            </w:r>
            <w:proofErr w:type="spellStart"/>
            <w:r w:rsidRPr="00390751">
              <w:t>машино-место</w:t>
            </w:r>
            <w:proofErr w:type="spellEnd"/>
            <w:r w:rsidRPr="00390751">
              <w:t>, 12 кв. м;</w:t>
            </w:r>
          </w:p>
          <w:p w:rsidR="00390751" w:rsidRPr="00390751" w:rsidRDefault="00390751" w:rsidP="00390751">
            <w:r w:rsidRPr="00390751">
              <w:t xml:space="preserve">этажность гаражей - 5, </w:t>
            </w:r>
            <w:r w:rsidRPr="00390751">
              <w:tab/>
              <w:t xml:space="preserve">площадь участка, на одно </w:t>
            </w:r>
            <w:proofErr w:type="spellStart"/>
            <w:r w:rsidRPr="00390751">
              <w:t>машино-место</w:t>
            </w:r>
            <w:proofErr w:type="spellEnd"/>
            <w:r w:rsidRPr="00390751">
              <w:t>, 10 кв. м.</w:t>
            </w:r>
          </w:p>
          <w:p w:rsidR="00390751" w:rsidRPr="00390751" w:rsidRDefault="00390751" w:rsidP="00390751">
            <w:r w:rsidRPr="00390751">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90751" w:rsidRPr="00390751" w:rsidRDefault="00390751" w:rsidP="00390751"/>
    <w:p w:rsidR="00390751" w:rsidRPr="00390751" w:rsidRDefault="00390751" w:rsidP="00390751">
      <w:bookmarkStart w:id="372" w:name="_Toc52880525"/>
      <w:r w:rsidRPr="00390751">
        <w:t>П</w:t>
      </w:r>
      <w:proofErr w:type="gramStart"/>
      <w:r w:rsidRPr="00390751">
        <w:t>1</w:t>
      </w:r>
      <w:proofErr w:type="gramEnd"/>
      <w:r w:rsidRPr="00390751">
        <w:t xml:space="preserve"> Производственная зона.</w:t>
      </w:r>
      <w:bookmarkEnd w:id="372"/>
    </w:p>
    <w:p w:rsidR="00390751" w:rsidRPr="00390751" w:rsidRDefault="00390751" w:rsidP="00390751">
      <w:r w:rsidRPr="00390751">
        <w:t>Зона предназначена для размещения производственных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390751" w:rsidRPr="00390751" w:rsidRDefault="00390751" w:rsidP="00390751">
      <w:r w:rsidRPr="00390751">
        <w:t>1. Виды разрешенного использования земельных участков</w:t>
      </w:r>
    </w:p>
    <w:tbl>
      <w:tblPr>
        <w:tblW w:w="9640" w:type="dxa"/>
        <w:jc w:val="center"/>
        <w:tblLayout w:type="fixed"/>
        <w:tblCellMar>
          <w:top w:w="102" w:type="dxa"/>
          <w:left w:w="62" w:type="dxa"/>
          <w:bottom w:w="102" w:type="dxa"/>
          <w:right w:w="62" w:type="dxa"/>
        </w:tblCellMar>
        <w:tblLook w:val="0000"/>
      </w:tblPr>
      <w:tblGrid>
        <w:gridCol w:w="2410"/>
        <w:gridCol w:w="100"/>
        <w:gridCol w:w="5613"/>
        <w:gridCol w:w="1517"/>
      </w:tblGrid>
      <w:tr w:rsidR="00390751" w:rsidRPr="00390751" w:rsidTr="005B2B0A">
        <w:trPr>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rPr>
          <w:jc w:val="center"/>
        </w:trPr>
        <w:tc>
          <w:tcPr>
            <w:tcW w:w="9640" w:type="dxa"/>
            <w:gridSpan w:val="4"/>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Основные виды разрешенного использования</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bookmarkStart w:id="373" w:name="sub_1039"/>
            <w:r w:rsidRPr="00390751">
              <w:t>Обеспечение научной деятельности</w:t>
            </w:r>
            <w:bookmarkEnd w:id="373"/>
          </w:p>
          <w:p w:rsidR="00390751" w:rsidRPr="00390751" w:rsidRDefault="00390751" w:rsidP="00390751"/>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3.9</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Обеспечение деятельности в области гидрометеорологии и смежных с ней областях</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proofErr w:type="gramStart"/>
            <w:r w:rsidRPr="0039075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3.9.1</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bookmarkStart w:id="374" w:name="sub_1392"/>
            <w:r w:rsidRPr="00390751">
              <w:t>Проведение научных исследований</w:t>
            </w:r>
            <w:bookmarkEnd w:id="374"/>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3.9.2</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bookmarkStart w:id="375" w:name="sub_1393"/>
            <w:r w:rsidRPr="00390751">
              <w:t>Проведение научных испытаний</w:t>
            </w:r>
            <w:bookmarkEnd w:id="375"/>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rsidRPr="00390751">
              <w:lastRenderedPageBreak/>
              <w:t>образцов растительного и животного мира</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lastRenderedPageBreak/>
              <w:t>3.9.3</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lastRenderedPageBreak/>
              <w:t>Объекты дорожного сервиса</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90751">
                <w:t>кодами 4.9.1.1 - 4.9.1.4</w:t>
              </w:r>
            </w:hyperlink>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4.9.1</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Заправка транспортных средств</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4.9.1.1</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Обеспечение дорожного отдыха</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4.9.1.2</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Автомобильные мойки</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4.9.1.3</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Ремонт автомобилей</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4.9.1.4</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r w:rsidRPr="00390751">
              <w:t>Связь</w:t>
            </w:r>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6.8</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bookmarkStart w:id="376" w:name="sub_1069"/>
            <w:r w:rsidRPr="00390751">
              <w:t>Склады</w:t>
            </w:r>
            <w:bookmarkEnd w:id="376"/>
          </w:p>
        </w:tc>
        <w:tc>
          <w:tcPr>
            <w:tcW w:w="5713" w:type="dxa"/>
            <w:gridSpan w:val="2"/>
            <w:tcBorders>
              <w:top w:val="single" w:sz="4" w:space="0" w:color="auto"/>
              <w:left w:val="single" w:sz="4" w:space="0" w:color="auto"/>
              <w:right w:val="single" w:sz="4" w:space="0" w:color="auto"/>
            </w:tcBorders>
          </w:tcPr>
          <w:p w:rsidR="00390751" w:rsidRPr="00390751" w:rsidRDefault="00390751" w:rsidP="00390751">
            <w:proofErr w:type="gramStart"/>
            <w:r w:rsidRPr="00390751">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390751">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lastRenderedPageBreak/>
              <w:t>6.9</w:t>
            </w:r>
          </w:p>
        </w:tc>
      </w:tr>
      <w:tr w:rsidR="00390751" w:rsidRPr="00390751" w:rsidTr="005B2B0A">
        <w:trPr>
          <w:jc w:val="center"/>
        </w:trPr>
        <w:tc>
          <w:tcPr>
            <w:tcW w:w="2410" w:type="dxa"/>
            <w:tcBorders>
              <w:top w:val="single" w:sz="4" w:space="0" w:color="auto"/>
              <w:left w:val="single" w:sz="4" w:space="0" w:color="auto"/>
              <w:right w:val="single" w:sz="4" w:space="0" w:color="auto"/>
            </w:tcBorders>
          </w:tcPr>
          <w:p w:rsidR="00390751" w:rsidRPr="00390751" w:rsidRDefault="00390751" w:rsidP="00390751">
            <w:bookmarkStart w:id="377" w:name="sub_1691"/>
            <w:r w:rsidRPr="00390751">
              <w:lastRenderedPageBreak/>
              <w:t>Складские площадки</w:t>
            </w:r>
            <w:bookmarkEnd w:id="377"/>
          </w:p>
        </w:tc>
        <w:tc>
          <w:tcPr>
            <w:tcW w:w="5713" w:type="dxa"/>
            <w:gridSpan w:val="2"/>
            <w:tcBorders>
              <w:top w:val="single" w:sz="4" w:space="0" w:color="auto"/>
              <w:left w:val="single" w:sz="4" w:space="0" w:color="auto"/>
              <w:right w:val="single" w:sz="4" w:space="0" w:color="auto"/>
            </w:tcBorders>
          </w:tcPr>
          <w:p w:rsidR="00390751" w:rsidRPr="00390751" w:rsidRDefault="00390751" w:rsidP="00390751">
            <w:r w:rsidRPr="00390751">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right w:val="single" w:sz="4" w:space="0" w:color="auto"/>
            </w:tcBorders>
          </w:tcPr>
          <w:p w:rsidR="00390751" w:rsidRPr="00390751" w:rsidRDefault="00390751" w:rsidP="00390751">
            <w:r w:rsidRPr="00390751">
              <w:t>6.9.1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78" w:name="sub_1612"/>
            <w:r w:rsidRPr="00390751">
              <w:t>Научно-производственная деятельность</w:t>
            </w:r>
            <w:bookmarkEnd w:id="378"/>
          </w:p>
          <w:p w:rsidR="00390751" w:rsidRPr="00390751" w:rsidRDefault="00390751" w:rsidP="00390751"/>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технологических, промышленных, агропромышленных парков, </w:t>
            </w:r>
            <w:proofErr w:type="spellStart"/>
            <w:proofErr w:type="gramStart"/>
            <w:r w:rsidRPr="00390751">
              <w:t>бизнес-инкубаторов</w:t>
            </w:r>
            <w:proofErr w:type="spellEnd"/>
            <w:proofErr w:type="gramEnd"/>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6.12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pPr>
              <w:rPr>
                <w:highlight w:val="red"/>
              </w:rPr>
            </w:pPr>
            <w:bookmarkStart w:id="379" w:name="sub_1072"/>
            <w:r w:rsidRPr="00390751">
              <w:t>Автомобильный транспорт</w:t>
            </w:r>
            <w:bookmarkEnd w:id="379"/>
          </w:p>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зданий и сооружений автомобильного транспорта.</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90751">
                <w:t>кодами 7.2.1 - 7.2.3</w:t>
              </w:r>
            </w:hyperlink>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7.2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0" w:name="sub_1721"/>
            <w:r w:rsidRPr="00390751">
              <w:t>Размещение автомобильных дорог</w:t>
            </w:r>
            <w:bookmarkEnd w:id="380"/>
          </w:p>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p w:rsidR="00390751" w:rsidRPr="00390751" w:rsidRDefault="00390751" w:rsidP="00390751">
            <w:r w:rsidRPr="00390751">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7.2.1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Обслуживание перевозок пассажиров</w:t>
            </w:r>
          </w:p>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390751">
                <w:t>кодом 7.6</w:t>
              </w:r>
            </w:hyperlink>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7.2.2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1" w:name="sub_1723"/>
            <w:r w:rsidRPr="00390751">
              <w:t>Стоянки</w:t>
            </w:r>
            <w:bookmarkEnd w:id="381"/>
          </w:p>
          <w:p w:rsidR="00390751" w:rsidRPr="00390751" w:rsidRDefault="00390751" w:rsidP="00390751">
            <w:r w:rsidRPr="00390751">
              <w:t>транспорта общего пользования</w:t>
            </w:r>
          </w:p>
        </w:tc>
        <w:tc>
          <w:tcPr>
            <w:tcW w:w="5713"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стоянок транспортных средств, осуществляющих перевозки людей по установленному маршруту</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7.2.3</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9640" w:type="dxa"/>
            <w:gridSpan w:val="4"/>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Условно  разрешенные виды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3.4.1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Рынки</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90751" w:rsidRPr="00390751" w:rsidRDefault="00390751" w:rsidP="00390751">
            <w:r w:rsidRPr="00390751">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4.3</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Магазины</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4.4</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4.6</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Легкая промышленность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2" w:name="sub_1063"/>
            <w:r w:rsidRPr="00390751">
              <w:t>6.3</w:t>
            </w:r>
            <w:bookmarkEnd w:id="382"/>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Фармацевтическая промышленность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3" w:name="sub_1631"/>
            <w:r w:rsidRPr="00390751">
              <w:t>6.3.1</w:t>
            </w:r>
            <w:bookmarkEnd w:id="383"/>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Пищевая промышленность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4" w:name="sub_1064"/>
            <w:r w:rsidRPr="00390751">
              <w:t>6.4</w:t>
            </w:r>
            <w:bookmarkEnd w:id="384"/>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Нефтехимическая промышленность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390751">
              <w:lastRenderedPageBreak/>
              <w:t>подобной продукции, а также другие подобные промышленные предприятия</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5" w:name="sub_1065"/>
            <w:r w:rsidRPr="00390751">
              <w:lastRenderedPageBreak/>
              <w:t>6.5</w:t>
            </w:r>
            <w:bookmarkEnd w:id="385"/>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Строительная промышленность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86" w:name="sub_1066"/>
            <w:r w:rsidRPr="00390751">
              <w:t>6.6</w:t>
            </w:r>
            <w:bookmarkEnd w:id="386"/>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Энергетика</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90751">
              <w:t>золоотвалов</w:t>
            </w:r>
            <w:proofErr w:type="spellEnd"/>
            <w:r w:rsidRPr="00390751">
              <w:t>, гидротехнических сооружений);</w:t>
            </w:r>
          </w:p>
          <w:p w:rsidR="00390751" w:rsidRPr="00390751" w:rsidRDefault="00390751" w:rsidP="00390751">
            <w:r w:rsidRPr="00390751">
              <w:t xml:space="preserve">размещение объектов </w:t>
            </w:r>
            <w:proofErr w:type="spellStart"/>
            <w:r w:rsidRPr="00390751">
              <w:t>электросетевого</w:t>
            </w:r>
            <w:proofErr w:type="spellEnd"/>
            <w:r w:rsidRPr="00390751">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90751">
                <w:t>кодом 3.1</w:t>
              </w:r>
            </w:hyperlink>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6.7</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9640" w:type="dxa"/>
            <w:gridSpan w:val="4"/>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Вспомогательные виды разрешенного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90751">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3.1.2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Водные объекты</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17"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11.1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12.0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jc w:val="center"/>
        </w:trPr>
        <w:tc>
          <w:tcPr>
            <w:tcW w:w="2510" w:type="dxa"/>
            <w:gridSpan w:val="2"/>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90751">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12.0.2</w:t>
            </w:r>
          </w:p>
        </w:tc>
      </w:tr>
    </w:tbl>
    <w:p w:rsidR="00390751" w:rsidRPr="00390751" w:rsidRDefault="00390751" w:rsidP="00390751">
      <w:r w:rsidRPr="00390751">
        <w:lastRenderedPageBreak/>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включенных в вид разрешённого использования с кодом 6.8, 7.2, 12.0 – 0 м.</w:t>
      </w:r>
    </w:p>
    <w:p w:rsidR="00390751" w:rsidRPr="00390751" w:rsidRDefault="00390751" w:rsidP="00390751">
      <w:r w:rsidRPr="00390751">
        <w:t>2. Предельное количество этажей зданий, строений, сооружений не выше 4 этажей.</w:t>
      </w:r>
    </w:p>
    <w:p w:rsidR="00390751" w:rsidRPr="00390751" w:rsidRDefault="00390751" w:rsidP="00390751">
      <w:r w:rsidRPr="00390751">
        <w:t>Для объектов, включенных в вид разрешенного использования с кодами 11.0, 11.1, 11.2, 12.0,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r w:rsidRPr="00390751">
              <w:t>.</w:t>
            </w:r>
          </w:p>
          <w:p w:rsidR="00390751" w:rsidRPr="00390751" w:rsidRDefault="00390751" w:rsidP="00390751">
            <w:r w:rsidRPr="00390751">
              <w:t>Размер земельных участков рамповых гаражей принимается:</w:t>
            </w:r>
          </w:p>
          <w:p w:rsidR="00390751" w:rsidRPr="00390751" w:rsidRDefault="00390751" w:rsidP="00390751">
            <w:r w:rsidRPr="00390751">
              <w:lastRenderedPageBreak/>
              <w:t xml:space="preserve">этажность гаражей - 1, </w:t>
            </w:r>
            <w:r w:rsidRPr="00390751">
              <w:tab/>
              <w:t xml:space="preserve">площадь участка, на одно </w:t>
            </w:r>
            <w:proofErr w:type="spellStart"/>
            <w:r w:rsidRPr="00390751">
              <w:t>машино-место</w:t>
            </w:r>
            <w:proofErr w:type="spellEnd"/>
            <w:r w:rsidRPr="00390751">
              <w:t>, 30 кв. м;</w:t>
            </w:r>
          </w:p>
          <w:p w:rsidR="00390751" w:rsidRPr="00390751" w:rsidRDefault="00390751" w:rsidP="00390751">
            <w:r w:rsidRPr="00390751">
              <w:t xml:space="preserve">этажность гаражей - 2, </w:t>
            </w:r>
            <w:r w:rsidRPr="00390751">
              <w:tab/>
              <w:t xml:space="preserve">площадь участка, на одно </w:t>
            </w:r>
            <w:proofErr w:type="spellStart"/>
            <w:r w:rsidRPr="00390751">
              <w:t>машино-место</w:t>
            </w:r>
            <w:proofErr w:type="spellEnd"/>
            <w:r w:rsidRPr="00390751">
              <w:t>, 20 кв. м;</w:t>
            </w:r>
          </w:p>
          <w:p w:rsidR="00390751" w:rsidRPr="00390751" w:rsidRDefault="00390751" w:rsidP="00390751">
            <w:r w:rsidRPr="00390751">
              <w:t xml:space="preserve">этажность гаражей - 3, </w:t>
            </w:r>
            <w:r w:rsidRPr="00390751">
              <w:tab/>
              <w:t xml:space="preserve">площадь участка, на одно </w:t>
            </w:r>
            <w:proofErr w:type="spellStart"/>
            <w:r w:rsidRPr="00390751">
              <w:t>машино-место</w:t>
            </w:r>
            <w:proofErr w:type="spellEnd"/>
            <w:r w:rsidRPr="00390751">
              <w:t>, 14 кв. м;</w:t>
            </w:r>
          </w:p>
          <w:p w:rsidR="00390751" w:rsidRPr="00390751" w:rsidRDefault="00390751" w:rsidP="00390751">
            <w:r w:rsidRPr="00390751">
              <w:t xml:space="preserve">этажность гаражей - 4, </w:t>
            </w:r>
            <w:r w:rsidRPr="00390751">
              <w:tab/>
              <w:t xml:space="preserve">площадь участка, на одно </w:t>
            </w:r>
            <w:proofErr w:type="spellStart"/>
            <w:r w:rsidRPr="00390751">
              <w:t>машино-место</w:t>
            </w:r>
            <w:proofErr w:type="spellEnd"/>
            <w:r w:rsidRPr="00390751">
              <w:t>, 12 кв. м;</w:t>
            </w:r>
          </w:p>
          <w:p w:rsidR="00390751" w:rsidRPr="00390751" w:rsidRDefault="00390751" w:rsidP="00390751">
            <w:r w:rsidRPr="00390751">
              <w:t xml:space="preserve">этажность гаражей - 5, </w:t>
            </w:r>
            <w:r w:rsidRPr="00390751">
              <w:tab/>
              <w:t xml:space="preserve">площадь участка, на одно </w:t>
            </w:r>
            <w:proofErr w:type="spellStart"/>
            <w:r w:rsidRPr="00390751">
              <w:t>машино-место</w:t>
            </w:r>
            <w:proofErr w:type="spellEnd"/>
            <w:r w:rsidRPr="00390751">
              <w:t>, 10 кв. м.</w:t>
            </w:r>
          </w:p>
          <w:p w:rsidR="00390751" w:rsidRPr="00390751" w:rsidRDefault="00390751" w:rsidP="00390751">
            <w:r w:rsidRPr="00390751">
              <w:t>Размеры земельных участков объектов по техническому обслуживанию автомобилей принимать:</w:t>
            </w:r>
          </w:p>
          <w:p w:rsidR="00390751" w:rsidRPr="00390751" w:rsidRDefault="00390751" w:rsidP="00390751">
            <w:r w:rsidRPr="00390751">
              <w:t>на 5 постов - 0,5 га;</w:t>
            </w:r>
          </w:p>
          <w:p w:rsidR="00390751" w:rsidRPr="00390751" w:rsidRDefault="00390751" w:rsidP="00390751">
            <w:r w:rsidRPr="00390751">
              <w:t>на 10 постов - 1,0 га;</w:t>
            </w:r>
          </w:p>
          <w:p w:rsidR="00390751" w:rsidRPr="00390751" w:rsidRDefault="00390751" w:rsidP="00390751">
            <w:r w:rsidRPr="00390751">
              <w:t>на 15 постов - 1,5 га;</w:t>
            </w:r>
          </w:p>
          <w:p w:rsidR="00390751" w:rsidRPr="00390751" w:rsidRDefault="00390751" w:rsidP="00390751">
            <w:r w:rsidRPr="00390751">
              <w:t>на 25 постов - 2,0 га;</w:t>
            </w:r>
          </w:p>
          <w:p w:rsidR="00390751" w:rsidRPr="00390751" w:rsidRDefault="00390751" w:rsidP="00390751">
            <w:r w:rsidRPr="00390751">
              <w:t>на 40 постов - 3,5 га.</w:t>
            </w:r>
          </w:p>
          <w:p w:rsidR="00390751" w:rsidRPr="00390751" w:rsidRDefault="00390751" w:rsidP="00390751">
            <w:r w:rsidRPr="00390751">
              <w:t>Размеры земельных участков автозаправочных станций (АЗС) принимать:</w:t>
            </w:r>
          </w:p>
          <w:p w:rsidR="00390751" w:rsidRPr="00390751" w:rsidRDefault="00390751" w:rsidP="00390751">
            <w:r w:rsidRPr="00390751">
              <w:t>на 2 топливораздаточной колонки – 0,1 га;</w:t>
            </w:r>
          </w:p>
          <w:p w:rsidR="00390751" w:rsidRPr="00390751" w:rsidRDefault="00390751" w:rsidP="00390751">
            <w:r w:rsidRPr="00390751">
              <w:t>на 5 колонок – 0,2 га;</w:t>
            </w:r>
          </w:p>
          <w:p w:rsidR="00390751" w:rsidRPr="00390751" w:rsidRDefault="00390751" w:rsidP="00390751">
            <w:r w:rsidRPr="00390751">
              <w:t>на 7 колонок – 0,3 га;</w:t>
            </w:r>
          </w:p>
          <w:p w:rsidR="00390751" w:rsidRPr="00390751" w:rsidRDefault="00390751" w:rsidP="00390751">
            <w:r w:rsidRPr="00390751">
              <w:t>на 9 колонок – 0,35 га;</w:t>
            </w:r>
          </w:p>
          <w:p w:rsidR="00390751" w:rsidRPr="00390751" w:rsidRDefault="00390751" w:rsidP="00390751">
            <w:r w:rsidRPr="00390751">
              <w:t>на 11 колонок – 0,4 га.</w:t>
            </w:r>
          </w:p>
          <w:p w:rsidR="00390751" w:rsidRPr="00390751" w:rsidRDefault="00390751" w:rsidP="00390751">
            <w:r w:rsidRPr="00390751">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390751" w:rsidRPr="00390751" w:rsidRDefault="00390751" w:rsidP="00390751">
            <w:r w:rsidRPr="00390751">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90751" w:rsidRPr="00390751" w:rsidRDefault="00390751" w:rsidP="00390751"/>
    <w:p w:rsidR="00390751" w:rsidRPr="00390751" w:rsidRDefault="00390751" w:rsidP="00390751">
      <w:bookmarkStart w:id="387" w:name="_Toc52880526"/>
    </w:p>
    <w:bookmarkEnd w:id="387"/>
    <w:p w:rsidR="00390751" w:rsidRPr="00390751" w:rsidRDefault="00390751" w:rsidP="00390751">
      <w:r w:rsidRPr="00390751">
        <w:t>П</w:t>
      </w:r>
      <w:proofErr w:type="gramStart"/>
      <w:r w:rsidRPr="00390751">
        <w:t>4</w:t>
      </w:r>
      <w:proofErr w:type="gramEnd"/>
      <w:r w:rsidRPr="00390751">
        <w:t xml:space="preserve"> Зона инженерной инфраструктуры.</w:t>
      </w:r>
    </w:p>
    <w:p w:rsidR="00390751" w:rsidRPr="00390751" w:rsidRDefault="00390751" w:rsidP="00390751">
      <w:r w:rsidRPr="00390751">
        <w:t>Зона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w:t>
      </w:r>
    </w:p>
    <w:p w:rsidR="00390751" w:rsidRPr="00390751" w:rsidRDefault="00390751" w:rsidP="00390751">
      <w:r w:rsidRPr="00390751">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5260"/>
        <w:gridCol w:w="1854"/>
      </w:tblGrid>
      <w:tr w:rsidR="00390751" w:rsidRPr="00390751" w:rsidTr="005B2B0A">
        <w:tc>
          <w:tcPr>
            <w:tcW w:w="2316" w:type="dxa"/>
            <w:shd w:val="clear" w:color="auto" w:fill="auto"/>
          </w:tcPr>
          <w:p w:rsidR="00390751" w:rsidRPr="00390751" w:rsidRDefault="00390751" w:rsidP="00390751">
            <w:r w:rsidRPr="00390751">
              <w:lastRenderedPageBreak/>
              <w:t>Наименование вида разрешенного использования земельного участка</w:t>
            </w:r>
          </w:p>
        </w:tc>
        <w:tc>
          <w:tcPr>
            <w:tcW w:w="5260" w:type="dxa"/>
            <w:shd w:val="clear" w:color="auto" w:fill="auto"/>
          </w:tcPr>
          <w:p w:rsidR="00390751" w:rsidRPr="00390751" w:rsidRDefault="00390751" w:rsidP="00390751">
            <w:r w:rsidRPr="00390751">
              <w:t>Описание вида разрешенного использования земельного участка</w:t>
            </w:r>
          </w:p>
        </w:tc>
        <w:tc>
          <w:tcPr>
            <w:tcW w:w="1854" w:type="dxa"/>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c>
          <w:tcPr>
            <w:tcW w:w="9430" w:type="dxa"/>
            <w:gridSpan w:val="3"/>
            <w:shd w:val="clear" w:color="auto" w:fill="auto"/>
          </w:tcPr>
          <w:p w:rsidR="00390751" w:rsidRPr="00390751" w:rsidRDefault="00390751" w:rsidP="00390751">
            <w:r w:rsidRPr="00390751">
              <w:t>Основные виды разрешенного использования</w:t>
            </w:r>
          </w:p>
        </w:tc>
      </w:tr>
      <w:tr w:rsidR="00390751" w:rsidRPr="00390751" w:rsidTr="005B2B0A">
        <w:tc>
          <w:tcPr>
            <w:tcW w:w="2316" w:type="dxa"/>
            <w:shd w:val="clear" w:color="auto" w:fill="auto"/>
          </w:tcPr>
          <w:p w:rsidR="00390751" w:rsidRPr="00390751" w:rsidRDefault="00390751" w:rsidP="00390751">
            <w:r w:rsidRPr="00390751">
              <w:t>Коммунальное обслуживание</w:t>
            </w:r>
          </w:p>
        </w:tc>
        <w:tc>
          <w:tcPr>
            <w:tcW w:w="5260" w:type="dxa"/>
            <w:shd w:val="clear" w:color="auto" w:fill="auto"/>
          </w:tcPr>
          <w:p w:rsidR="00390751" w:rsidRPr="00390751" w:rsidRDefault="00390751" w:rsidP="00390751">
            <w:r w:rsidRPr="00390751">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90751">
                <w:t>кодами 3.1.1-3.1.2</w:t>
              </w:r>
            </w:hyperlink>
          </w:p>
        </w:tc>
        <w:tc>
          <w:tcPr>
            <w:tcW w:w="1854" w:type="dxa"/>
            <w:shd w:val="clear" w:color="auto" w:fill="auto"/>
          </w:tcPr>
          <w:p w:rsidR="00390751" w:rsidRPr="00390751" w:rsidRDefault="00390751" w:rsidP="00390751">
            <w:r w:rsidRPr="00390751">
              <w:t>3.1</w:t>
            </w:r>
          </w:p>
        </w:tc>
      </w:tr>
      <w:tr w:rsidR="00390751" w:rsidRPr="00390751" w:rsidTr="005B2B0A">
        <w:tc>
          <w:tcPr>
            <w:tcW w:w="2316" w:type="dxa"/>
            <w:shd w:val="clear" w:color="auto" w:fill="auto"/>
          </w:tcPr>
          <w:p w:rsidR="00390751" w:rsidRPr="00390751" w:rsidRDefault="00390751" w:rsidP="00390751">
            <w:r w:rsidRPr="00390751">
              <w:t>Предоставление коммунальных услуг</w:t>
            </w:r>
          </w:p>
        </w:tc>
        <w:tc>
          <w:tcPr>
            <w:tcW w:w="5260" w:type="dxa"/>
            <w:shd w:val="clear" w:color="auto" w:fill="auto"/>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54" w:type="dxa"/>
            <w:shd w:val="clear" w:color="auto" w:fill="auto"/>
          </w:tcPr>
          <w:p w:rsidR="00390751" w:rsidRPr="00390751" w:rsidRDefault="00390751" w:rsidP="00390751">
            <w:r w:rsidRPr="00390751">
              <w:t>3.1.1</w:t>
            </w:r>
          </w:p>
        </w:tc>
      </w:tr>
      <w:tr w:rsidR="00390751" w:rsidRPr="00390751" w:rsidTr="005B2B0A">
        <w:tc>
          <w:tcPr>
            <w:tcW w:w="2316" w:type="dxa"/>
            <w:shd w:val="clear" w:color="auto" w:fill="auto"/>
          </w:tcPr>
          <w:p w:rsidR="00390751" w:rsidRPr="00390751" w:rsidRDefault="00390751" w:rsidP="00390751">
            <w:r w:rsidRPr="00390751">
              <w:t>Административные здания организаций, обеспечивающих предоставление коммунальных услуг</w:t>
            </w:r>
          </w:p>
        </w:tc>
        <w:tc>
          <w:tcPr>
            <w:tcW w:w="5260" w:type="dxa"/>
            <w:shd w:val="clear" w:color="auto" w:fill="auto"/>
          </w:tcPr>
          <w:p w:rsidR="00390751" w:rsidRPr="00390751" w:rsidRDefault="00390751" w:rsidP="00390751">
            <w:r w:rsidRPr="00390751">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390751" w:rsidRPr="00390751" w:rsidRDefault="00390751" w:rsidP="00390751">
            <w:r w:rsidRPr="00390751">
              <w:t>3.1.2</w:t>
            </w:r>
          </w:p>
        </w:tc>
      </w:tr>
      <w:tr w:rsidR="00390751" w:rsidRPr="00390751" w:rsidTr="005B2B0A">
        <w:tc>
          <w:tcPr>
            <w:tcW w:w="2316" w:type="dxa"/>
            <w:shd w:val="clear" w:color="auto" w:fill="auto"/>
          </w:tcPr>
          <w:p w:rsidR="00390751" w:rsidRPr="00390751" w:rsidRDefault="00390751" w:rsidP="00390751">
            <w:r w:rsidRPr="00390751">
              <w:t>Объекты дорожного сервиса</w:t>
            </w:r>
          </w:p>
        </w:tc>
        <w:tc>
          <w:tcPr>
            <w:tcW w:w="5260" w:type="dxa"/>
            <w:shd w:val="clear" w:color="auto" w:fill="auto"/>
          </w:tcPr>
          <w:p w:rsidR="00390751" w:rsidRPr="00390751" w:rsidRDefault="00390751" w:rsidP="00390751">
            <w:r w:rsidRPr="00390751">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90751">
                <w:t>кодами 4.9.1.1 - 4.9.1.4</w:t>
              </w:r>
            </w:hyperlink>
          </w:p>
        </w:tc>
        <w:tc>
          <w:tcPr>
            <w:tcW w:w="1854" w:type="dxa"/>
            <w:shd w:val="clear" w:color="auto" w:fill="auto"/>
          </w:tcPr>
          <w:p w:rsidR="00390751" w:rsidRPr="00390751" w:rsidRDefault="00390751" w:rsidP="00390751">
            <w:r w:rsidRPr="00390751">
              <w:t>4.9.1</w:t>
            </w:r>
          </w:p>
        </w:tc>
      </w:tr>
      <w:tr w:rsidR="00390751" w:rsidRPr="00390751" w:rsidTr="005B2B0A">
        <w:tc>
          <w:tcPr>
            <w:tcW w:w="2316" w:type="dxa"/>
            <w:shd w:val="clear" w:color="auto" w:fill="auto"/>
          </w:tcPr>
          <w:p w:rsidR="00390751" w:rsidRPr="00390751" w:rsidRDefault="00390751" w:rsidP="00390751">
            <w:r w:rsidRPr="00390751">
              <w:t>Заправка транспортных средств</w:t>
            </w:r>
          </w:p>
        </w:tc>
        <w:tc>
          <w:tcPr>
            <w:tcW w:w="5260" w:type="dxa"/>
            <w:shd w:val="clear" w:color="auto" w:fill="auto"/>
          </w:tcPr>
          <w:p w:rsidR="00390751" w:rsidRPr="00390751" w:rsidRDefault="00390751" w:rsidP="00390751">
            <w:r w:rsidRPr="0039075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390751" w:rsidRPr="00390751" w:rsidRDefault="00390751" w:rsidP="00390751">
            <w:r w:rsidRPr="00390751">
              <w:t>4.9.1.1</w:t>
            </w:r>
          </w:p>
        </w:tc>
      </w:tr>
      <w:tr w:rsidR="00390751" w:rsidRPr="00390751" w:rsidTr="005B2B0A">
        <w:tc>
          <w:tcPr>
            <w:tcW w:w="2316" w:type="dxa"/>
            <w:shd w:val="clear" w:color="auto" w:fill="auto"/>
          </w:tcPr>
          <w:p w:rsidR="00390751" w:rsidRPr="00390751" w:rsidRDefault="00390751" w:rsidP="00390751">
            <w:r w:rsidRPr="00390751">
              <w:t xml:space="preserve">Обеспечение </w:t>
            </w:r>
            <w:r w:rsidRPr="00390751">
              <w:lastRenderedPageBreak/>
              <w:t>дорожного отдыха</w:t>
            </w:r>
          </w:p>
        </w:tc>
        <w:tc>
          <w:tcPr>
            <w:tcW w:w="5260" w:type="dxa"/>
            <w:shd w:val="clear" w:color="auto" w:fill="auto"/>
          </w:tcPr>
          <w:p w:rsidR="00390751" w:rsidRPr="00390751" w:rsidRDefault="00390751" w:rsidP="00390751">
            <w:r w:rsidRPr="00390751">
              <w:lastRenderedPageBreak/>
              <w:t xml:space="preserve">Размещение зданий для предоставления гостиничных услуг в качестве дорожного сервиса </w:t>
            </w:r>
            <w:r w:rsidRPr="00390751">
              <w:lastRenderedPageBreak/>
              <w:t>(мотелей),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390751" w:rsidRPr="00390751" w:rsidRDefault="00390751" w:rsidP="00390751">
            <w:r w:rsidRPr="00390751">
              <w:lastRenderedPageBreak/>
              <w:t>4.9.1.2</w:t>
            </w:r>
          </w:p>
        </w:tc>
      </w:tr>
      <w:tr w:rsidR="00390751" w:rsidRPr="00390751" w:rsidTr="005B2B0A">
        <w:tc>
          <w:tcPr>
            <w:tcW w:w="2316" w:type="dxa"/>
            <w:shd w:val="clear" w:color="auto" w:fill="auto"/>
          </w:tcPr>
          <w:p w:rsidR="00390751" w:rsidRPr="00390751" w:rsidRDefault="00390751" w:rsidP="00390751">
            <w:r w:rsidRPr="00390751">
              <w:lastRenderedPageBreak/>
              <w:t>Автомобильные мойки</w:t>
            </w:r>
          </w:p>
        </w:tc>
        <w:tc>
          <w:tcPr>
            <w:tcW w:w="5260" w:type="dxa"/>
            <w:shd w:val="clear" w:color="auto" w:fill="auto"/>
          </w:tcPr>
          <w:p w:rsidR="00390751" w:rsidRPr="00390751" w:rsidRDefault="00390751" w:rsidP="00390751">
            <w:r w:rsidRPr="00390751">
              <w:t>Размещение автомобильных моек, а также размещение магазинов сопутствующей торговли</w:t>
            </w:r>
          </w:p>
        </w:tc>
        <w:tc>
          <w:tcPr>
            <w:tcW w:w="1854" w:type="dxa"/>
            <w:shd w:val="clear" w:color="auto" w:fill="auto"/>
          </w:tcPr>
          <w:p w:rsidR="00390751" w:rsidRPr="00390751" w:rsidRDefault="00390751" w:rsidP="00390751">
            <w:r w:rsidRPr="00390751">
              <w:t>4.9.1.3</w:t>
            </w:r>
          </w:p>
        </w:tc>
      </w:tr>
      <w:tr w:rsidR="00390751" w:rsidRPr="00390751" w:rsidTr="005B2B0A">
        <w:tc>
          <w:tcPr>
            <w:tcW w:w="2316" w:type="dxa"/>
            <w:shd w:val="clear" w:color="auto" w:fill="auto"/>
          </w:tcPr>
          <w:p w:rsidR="00390751" w:rsidRPr="00390751" w:rsidRDefault="00390751" w:rsidP="00390751">
            <w:r w:rsidRPr="00390751">
              <w:t>Ремонт автомобилей</w:t>
            </w:r>
          </w:p>
        </w:tc>
        <w:tc>
          <w:tcPr>
            <w:tcW w:w="5260" w:type="dxa"/>
            <w:shd w:val="clear" w:color="auto" w:fill="auto"/>
          </w:tcPr>
          <w:p w:rsidR="00390751" w:rsidRPr="00390751" w:rsidRDefault="00390751" w:rsidP="00390751">
            <w:r w:rsidRPr="0039075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390751" w:rsidRPr="00390751" w:rsidRDefault="00390751" w:rsidP="00390751">
            <w:r w:rsidRPr="00390751">
              <w:t>4.9.1.4</w:t>
            </w:r>
          </w:p>
        </w:tc>
      </w:tr>
      <w:tr w:rsidR="00390751" w:rsidRPr="00390751" w:rsidTr="005B2B0A">
        <w:tc>
          <w:tcPr>
            <w:tcW w:w="2316" w:type="dxa"/>
            <w:shd w:val="clear" w:color="auto" w:fill="auto"/>
          </w:tcPr>
          <w:p w:rsidR="00390751" w:rsidRPr="00390751" w:rsidRDefault="00390751" w:rsidP="00390751">
            <w:r w:rsidRPr="00390751">
              <w:t>Энергетика</w:t>
            </w:r>
          </w:p>
          <w:p w:rsidR="00390751" w:rsidRPr="00390751" w:rsidRDefault="00390751" w:rsidP="00390751"/>
        </w:tc>
        <w:tc>
          <w:tcPr>
            <w:tcW w:w="5260" w:type="dxa"/>
            <w:shd w:val="clear" w:color="auto" w:fill="auto"/>
          </w:tcPr>
          <w:p w:rsidR="00390751" w:rsidRPr="00390751" w:rsidRDefault="00390751" w:rsidP="00390751">
            <w:r w:rsidRPr="00390751">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90751">
              <w:t>золоотвалов</w:t>
            </w:r>
            <w:proofErr w:type="spellEnd"/>
            <w:r w:rsidRPr="00390751">
              <w:t xml:space="preserve">, гидротехнических сооружений); размещение объектов </w:t>
            </w:r>
            <w:proofErr w:type="spellStart"/>
            <w:r w:rsidRPr="00390751">
              <w:t>электросетевого</w:t>
            </w:r>
            <w:proofErr w:type="spellEnd"/>
            <w:r w:rsidRPr="00390751">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90751">
                <w:t>кодом 3.1</w:t>
              </w:r>
            </w:hyperlink>
          </w:p>
        </w:tc>
        <w:tc>
          <w:tcPr>
            <w:tcW w:w="1854" w:type="dxa"/>
            <w:shd w:val="clear" w:color="auto" w:fill="auto"/>
          </w:tcPr>
          <w:p w:rsidR="00390751" w:rsidRPr="00390751" w:rsidRDefault="00390751" w:rsidP="00390751">
            <w:r w:rsidRPr="00390751">
              <w:t>6.7</w:t>
            </w:r>
          </w:p>
        </w:tc>
      </w:tr>
      <w:tr w:rsidR="00390751" w:rsidRPr="00390751" w:rsidTr="005B2B0A">
        <w:tc>
          <w:tcPr>
            <w:tcW w:w="2316" w:type="dxa"/>
            <w:shd w:val="clear" w:color="auto" w:fill="auto"/>
          </w:tcPr>
          <w:p w:rsidR="00390751" w:rsidRPr="00390751" w:rsidRDefault="00390751" w:rsidP="00390751">
            <w:r w:rsidRPr="00390751">
              <w:t>Связь</w:t>
            </w:r>
          </w:p>
        </w:tc>
        <w:tc>
          <w:tcPr>
            <w:tcW w:w="5260" w:type="dxa"/>
            <w:shd w:val="clear" w:color="auto" w:fill="auto"/>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854" w:type="dxa"/>
            <w:shd w:val="clear" w:color="auto" w:fill="auto"/>
          </w:tcPr>
          <w:p w:rsidR="00390751" w:rsidRPr="00390751" w:rsidRDefault="00390751" w:rsidP="00390751">
            <w:r w:rsidRPr="00390751">
              <w:t>6.8</w:t>
            </w:r>
          </w:p>
        </w:tc>
      </w:tr>
      <w:tr w:rsidR="00390751" w:rsidRPr="00390751" w:rsidTr="005B2B0A">
        <w:tc>
          <w:tcPr>
            <w:tcW w:w="2316" w:type="dxa"/>
            <w:shd w:val="clear" w:color="auto" w:fill="auto"/>
          </w:tcPr>
          <w:p w:rsidR="00390751" w:rsidRPr="00390751" w:rsidRDefault="00390751" w:rsidP="00390751">
            <w:r w:rsidRPr="00390751">
              <w:t>Склады</w:t>
            </w:r>
          </w:p>
          <w:p w:rsidR="00390751" w:rsidRPr="00390751" w:rsidRDefault="00390751" w:rsidP="00390751"/>
        </w:tc>
        <w:tc>
          <w:tcPr>
            <w:tcW w:w="5260" w:type="dxa"/>
            <w:shd w:val="clear" w:color="auto" w:fill="auto"/>
          </w:tcPr>
          <w:p w:rsidR="00390751" w:rsidRPr="00390751" w:rsidRDefault="00390751" w:rsidP="00390751">
            <w:proofErr w:type="gramStart"/>
            <w:r w:rsidRPr="0039075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54" w:type="dxa"/>
            <w:shd w:val="clear" w:color="auto" w:fill="auto"/>
          </w:tcPr>
          <w:p w:rsidR="00390751" w:rsidRPr="00390751" w:rsidRDefault="00390751" w:rsidP="00390751">
            <w:r w:rsidRPr="00390751">
              <w:t>6.9</w:t>
            </w:r>
          </w:p>
        </w:tc>
      </w:tr>
      <w:tr w:rsidR="00390751" w:rsidRPr="00390751" w:rsidTr="005B2B0A">
        <w:tc>
          <w:tcPr>
            <w:tcW w:w="2316" w:type="dxa"/>
            <w:shd w:val="clear" w:color="auto" w:fill="auto"/>
          </w:tcPr>
          <w:p w:rsidR="00390751" w:rsidRPr="00390751" w:rsidRDefault="00390751" w:rsidP="00390751">
            <w:r w:rsidRPr="00390751">
              <w:t>Складские площадки</w:t>
            </w:r>
          </w:p>
          <w:p w:rsidR="00390751" w:rsidRPr="00390751" w:rsidRDefault="00390751" w:rsidP="00390751"/>
        </w:tc>
        <w:tc>
          <w:tcPr>
            <w:tcW w:w="5260" w:type="dxa"/>
            <w:shd w:val="clear" w:color="auto" w:fill="auto"/>
          </w:tcPr>
          <w:p w:rsidR="00390751" w:rsidRPr="00390751" w:rsidRDefault="00390751" w:rsidP="00390751">
            <w:r w:rsidRPr="00390751">
              <w:lastRenderedPageBreak/>
              <w:t xml:space="preserve">Временное хранение, распределение и перевалка </w:t>
            </w:r>
            <w:r w:rsidRPr="00390751">
              <w:lastRenderedPageBreak/>
              <w:t>грузов (за исключением хранения стратегических запасов) на открытом воздухе</w:t>
            </w:r>
          </w:p>
        </w:tc>
        <w:tc>
          <w:tcPr>
            <w:tcW w:w="1854" w:type="dxa"/>
            <w:shd w:val="clear" w:color="auto" w:fill="auto"/>
          </w:tcPr>
          <w:p w:rsidR="00390751" w:rsidRPr="00390751" w:rsidRDefault="00390751" w:rsidP="00390751">
            <w:r w:rsidRPr="00390751">
              <w:lastRenderedPageBreak/>
              <w:t>6.9.1</w:t>
            </w:r>
          </w:p>
        </w:tc>
      </w:tr>
      <w:tr w:rsidR="00390751" w:rsidRPr="00390751" w:rsidTr="005B2B0A">
        <w:tc>
          <w:tcPr>
            <w:tcW w:w="2316" w:type="dxa"/>
            <w:shd w:val="clear" w:color="auto" w:fill="auto"/>
          </w:tcPr>
          <w:p w:rsidR="00390751" w:rsidRPr="00390751" w:rsidRDefault="00390751" w:rsidP="00390751">
            <w:r w:rsidRPr="00390751">
              <w:lastRenderedPageBreak/>
              <w:t>Обеспечение внутреннего правопорядка</w:t>
            </w:r>
          </w:p>
        </w:tc>
        <w:tc>
          <w:tcPr>
            <w:tcW w:w="5260" w:type="dxa"/>
            <w:shd w:val="clear" w:color="auto" w:fill="auto"/>
          </w:tcPr>
          <w:p w:rsidR="00390751" w:rsidRPr="00390751" w:rsidRDefault="00390751" w:rsidP="00390751">
            <w:r w:rsidRPr="00390751">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0751">
              <w:t>Росгвардии</w:t>
            </w:r>
            <w:proofErr w:type="spellEnd"/>
            <w:r w:rsidRPr="00390751">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390751" w:rsidRPr="00390751" w:rsidRDefault="00390751" w:rsidP="00390751">
            <w:r w:rsidRPr="00390751">
              <w:t>8.3</w:t>
            </w:r>
          </w:p>
        </w:tc>
      </w:tr>
      <w:tr w:rsidR="00390751" w:rsidRPr="00390751" w:rsidTr="005B2B0A">
        <w:tc>
          <w:tcPr>
            <w:tcW w:w="9430" w:type="dxa"/>
            <w:gridSpan w:val="3"/>
            <w:shd w:val="clear" w:color="auto" w:fill="auto"/>
          </w:tcPr>
          <w:p w:rsidR="00390751" w:rsidRPr="00390751" w:rsidRDefault="00390751" w:rsidP="00390751">
            <w:r w:rsidRPr="00390751">
              <w:t>Условно разрешенные виды использования</w:t>
            </w:r>
          </w:p>
        </w:tc>
      </w:tr>
      <w:tr w:rsidR="00390751" w:rsidRPr="00390751" w:rsidTr="005B2B0A">
        <w:tc>
          <w:tcPr>
            <w:tcW w:w="2316" w:type="dxa"/>
            <w:shd w:val="clear" w:color="auto" w:fill="auto"/>
          </w:tcPr>
          <w:p w:rsidR="00390751" w:rsidRPr="00390751" w:rsidRDefault="00390751" w:rsidP="00390751">
            <w:r w:rsidRPr="00390751">
              <w:t>Магазины</w:t>
            </w:r>
          </w:p>
        </w:tc>
        <w:tc>
          <w:tcPr>
            <w:tcW w:w="5260" w:type="dxa"/>
            <w:shd w:val="clear" w:color="auto" w:fill="auto"/>
          </w:tcPr>
          <w:p w:rsidR="00390751" w:rsidRPr="00390751" w:rsidRDefault="00390751" w:rsidP="00390751">
            <w:r w:rsidRPr="00390751">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390751" w:rsidRPr="00390751" w:rsidRDefault="00390751" w:rsidP="00390751">
            <w:r w:rsidRPr="00390751">
              <w:t>4.4</w:t>
            </w:r>
          </w:p>
        </w:tc>
      </w:tr>
      <w:tr w:rsidR="00390751" w:rsidRPr="00390751" w:rsidTr="005B2B0A">
        <w:tc>
          <w:tcPr>
            <w:tcW w:w="2316" w:type="dxa"/>
            <w:shd w:val="clear" w:color="auto" w:fill="auto"/>
          </w:tcPr>
          <w:p w:rsidR="00390751" w:rsidRPr="00390751" w:rsidRDefault="00390751" w:rsidP="00390751">
            <w:r w:rsidRPr="00390751">
              <w:t>Общественное питание</w:t>
            </w:r>
          </w:p>
        </w:tc>
        <w:tc>
          <w:tcPr>
            <w:tcW w:w="5260" w:type="dxa"/>
            <w:shd w:val="clear" w:color="auto" w:fill="auto"/>
          </w:tcPr>
          <w:p w:rsidR="00390751" w:rsidRPr="00390751" w:rsidRDefault="00390751" w:rsidP="00390751">
            <w:r w:rsidRPr="0039075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390751" w:rsidRPr="00390751" w:rsidRDefault="00390751" w:rsidP="00390751">
            <w:r w:rsidRPr="00390751">
              <w:t>4.6</w:t>
            </w:r>
          </w:p>
        </w:tc>
      </w:tr>
      <w:tr w:rsidR="00390751" w:rsidRPr="00390751" w:rsidTr="005B2B0A">
        <w:tc>
          <w:tcPr>
            <w:tcW w:w="2316" w:type="dxa"/>
            <w:shd w:val="clear" w:color="auto" w:fill="auto"/>
          </w:tcPr>
          <w:p w:rsidR="00390751" w:rsidRPr="00390751" w:rsidRDefault="00390751" w:rsidP="00390751">
            <w:r w:rsidRPr="00390751">
              <w:t>Служебные гаражи</w:t>
            </w:r>
          </w:p>
        </w:tc>
        <w:tc>
          <w:tcPr>
            <w:tcW w:w="5260" w:type="dxa"/>
            <w:shd w:val="clear" w:color="auto" w:fill="auto"/>
          </w:tcPr>
          <w:p w:rsidR="00390751" w:rsidRPr="00390751" w:rsidRDefault="00390751" w:rsidP="00390751">
            <w:r w:rsidRPr="0039075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90751">
                <w:t>кодами 3.0</w:t>
              </w:r>
            </w:hyperlink>
            <w:r w:rsidRPr="00390751">
              <w:t xml:space="preserve">, </w:t>
            </w:r>
            <w:hyperlink w:anchor="sub_1040" w:history="1">
              <w:r w:rsidRPr="00390751">
                <w:t>4.0</w:t>
              </w:r>
            </w:hyperlink>
            <w:r w:rsidRPr="00390751">
              <w:t>, а также для стоянки и хранения транспортных средств общего пользования, в том числе в депо</w:t>
            </w:r>
          </w:p>
        </w:tc>
        <w:tc>
          <w:tcPr>
            <w:tcW w:w="1854" w:type="dxa"/>
            <w:shd w:val="clear" w:color="auto" w:fill="auto"/>
          </w:tcPr>
          <w:p w:rsidR="00390751" w:rsidRPr="00390751" w:rsidRDefault="00390751" w:rsidP="00390751">
            <w:r w:rsidRPr="00390751">
              <w:t>4.9</w:t>
            </w:r>
          </w:p>
        </w:tc>
      </w:tr>
      <w:tr w:rsidR="00390751" w:rsidRPr="00390751" w:rsidTr="005B2B0A">
        <w:tc>
          <w:tcPr>
            <w:tcW w:w="9430" w:type="dxa"/>
            <w:gridSpan w:val="3"/>
            <w:shd w:val="clear" w:color="auto" w:fill="auto"/>
          </w:tcPr>
          <w:p w:rsidR="00390751" w:rsidRPr="00390751" w:rsidRDefault="00390751" w:rsidP="00390751">
            <w:r w:rsidRPr="00390751">
              <w:t>Вспомогательные виды разрешенного использования</w:t>
            </w:r>
          </w:p>
        </w:tc>
      </w:tr>
      <w:tr w:rsidR="00390751" w:rsidRPr="00390751" w:rsidTr="005B2B0A">
        <w:tc>
          <w:tcPr>
            <w:tcW w:w="2316" w:type="dxa"/>
            <w:shd w:val="clear" w:color="auto" w:fill="auto"/>
          </w:tcPr>
          <w:p w:rsidR="00390751" w:rsidRPr="00390751" w:rsidRDefault="00390751" w:rsidP="00390751">
            <w:r w:rsidRPr="00390751">
              <w:t>Обеспечение деятельности в области гидрометеорологии и смежных с ней областях</w:t>
            </w:r>
          </w:p>
        </w:tc>
        <w:tc>
          <w:tcPr>
            <w:tcW w:w="5260" w:type="dxa"/>
            <w:shd w:val="clear" w:color="auto" w:fill="auto"/>
          </w:tcPr>
          <w:p w:rsidR="00390751" w:rsidRPr="00390751" w:rsidRDefault="00390751" w:rsidP="00390751">
            <w:proofErr w:type="gramStart"/>
            <w:r w:rsidRPr="0039075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54" w:type="dxa"/>
            <w:shd w:val="clear" w:color="auto" w:fill="auto"/>
          </w:tcPr>
          <w:p w:rsidR="00390751" w:rsidRPr="00390751" w:rsidRDefault="00390751" w:rsidP="00390751">
            <w:r w:rsidRPr="00390751">
              <w:t>3.9.1</w:t>
            </w:r>
          </w:p>
        </w:tc>
      </w:tr>
      <w:tr w:rsidR="00390751" w:rsidRPr="00390751" w:rsidTr="005B2B0A">
        <w:tc>
          <w:tcPr>
            <w:tcW w:w="2316" w:type="dxa"/>
            <w:shd w:val="clear" w:color="auto" w:fill="auto"/>
          </w:tcPr>
          <w:p w:rsidR="00390751" w:rsidRPr="00390751" w:rsidRDefault="00390751" w:rsidP="00390751">
            <w:r w:rsidRPr="00390751">
              <w:t>Водные объекты</w:t>
            </w:r>
          </w:p>
        </w:tc>
        <w:tc>
          <w:tcPr>
            <w:tcW w:w="5260" w:type="dxa"/>
            <w:shd w:val="clear" w:color="auto" w:fill="auto"/>
          </w:tcPr>
          <w:p w:rsidR="00390751" w:rsidRPr="00390751" w:rsidRDefault="00390751" w:rsidP="00390751">
            <w:r w:rsidRPr="00390751">
              <w:t xml:space="preserve">Ледники, снежники, ручьи, реки, озера, болота, территориальные моря и другие поверхностные </w:t>
            </w:r>
            <w:r w:rsidRPr="00390751">
              <w:lastRenderedPageBreak/>
              <w:t>водные объекты</w:t>
            </w:r>
          </w:p>
        </w:tc>
        <w:tc>
          <w:tcPr>
            <w:tcW w:w="1854" w:type="dxa"/>
            <w:shd w:val="clear" w:color="auto" w:fill="auto"/>
          </w:tcPr>
          <w:p w:rsidR="00390751" w:rsidRPr="00390751" w:rsidRDefault="00390751" w:rsidP="00390751">
            <w:r w:rsidRPr="00390751">
              <w:lastRenderedPageBreak/>
              <w:t>11.0</w:t>
            </w:r>
          </w:p>
        </w:tc>
      </w:tr>
      <w:tr w:rsidR="00390751" w:rsidRPr="00390751" w:rsidTr="005B2B0A">
        <w:tc>
          <w:tcPr>
            <w:tcW w:w="2316" w:type="dxa"/>
            <w:shd w:val="clear" w:color="auto" w:fill="auto"/>
          </w:tcPr>
          <w:p w:rsidR="00390751" w:rsidRPr="00390751" w:rsidRDefault="00390751" w:rsidP="00390751">
            <w:r w:rsidRPr="00390751">
              <w:lastRenderedPageBreak/>
              <w:t>Общее пользование водными объектами</w:t>
            </w:r>
          </w:p>
        </w:tc>
        <w:tc>
          <w:tcPr>
            <w:tcW w:w="5260" w:type="dxa"/>
            <w:shd w:val="clear" w:color="auto" w:fill="auto"/>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54" w:type="dxa"/>
            <w:shd w:val="clear" w:color="auto" w:fill="auto"/>
          </w:tcPr>
          <w:p w:rsidR="00390751" w:rsidRPr="00390751" w:rsidRDefault="00390751" w:rsidP="00390751">
            <w:r w:rsidRPr="00390751">
              <w:t>11.1</w:t>
            </w:r>
          </w:p>
        </w:tc>
      </w:tr>
      <w:tr w:rsidR="00390751" w:rsidRPr="00390751" w:rsidTr="005B2B0A">
        <w:tc>
          <w:tcPr>
            <w:tcW w:w="2316" w:type="dxa"/>
            <w:shd w:val="clear" w:color="auto" w:fill="auto"/>
          </w:tcPr>
          <w:p w:rsidR="00390751" w:rsidRPr="00390751" w:rsidRDefault="00390751" w:rsidP="00390751">
            <w:r w:rsidRPr="00390751">
              <w:t>Специальное пользование водными объектами</w:t>
            </w:r>
          </w:p>
        </w:tc>
        <w:tc>
          <w:tcPr>
            <w:tcW w:w="5260" w:type="dxa"/>
            <w:shd w:val="clear" w:color="auto" w:fill="auto"/>
          </w:tcPr>
          <w:p w:rsidR="00390751" w:rsidRPr="00390751" w:rsidRDefault="00390751" w:rsidP="00390751">
            <w:r w:rsidRPr="0039075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390751" w:rsidRPr="00390751" w:rsidRDefault="00390751" w:rsidP="00390751">
            <w:r w:rsidRPr="00390751">
              <w:t>11.2</w:t>
            </w:r>
          </w:p>
        </w:tc>
      </w:tr>
      <w:tr w:rsidR="00390751" w:rsidRPr="00390751" w:rsidTr="005B2B0A">
        <w:tc>
          <w:tcPr>
            <w:tcW w:w="2316" w:type="dxa"/>
            <w:shd w:val="clear" w:color="auto" w:fill="auto"/>
          </w:tcPr>
          <w:p w:rsidR="00390751" w:rsidRPr="00390751" w:rsidRDefault="00390751" w:rsidP="00390751">
            <w:r w:rsidRPr="00390751">
              <w:t>Гидротехнические сооружения</w:t>
            </w:r>
          </w:p>
        </w:tc>
        <w:tc>
          <w:tcPr>
            <w:tcW w:w="5260" w:type="dxa"/>
            <w:shd w:val="clear" w:color="auto" w:fill="auto"/>
          </w:tcPr>
          <w:p w:rsidR="00390751" w:rsidRPr="00390751" w:rsidRDefault="00390751" w:rsidP="00390751">
            <w:r w:rsidRPr="0039075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90751">
              <w:t>рыбозащитных</w:t>
            </w:r>
            <w:proofErr w:type="spellEnd"/>
            <w:r w:rsidRPr="00390751">
              <w:t xml:space="preserve"> и рыбопропускных сооружений, берегозащитных сооружений)</w:t>
            </w:r>
          </w:p>
        </w:tc>
        <w:tc>
          <w:tcPr>
            <w:tcW w:w="1854" w:type="dxa"/>
            <w:shd w:val="clear" w:color="auto" w:fill="auto"/>
          </w:tcPr>
          <w:p w:rsidR="00390751" w:rsidRPr="00390751" w:rsidRDefault="00390751" w:rsidP="00390751">
            <w:r w:rsidRPr="00390751">
              <w:t>11.3</w:t>
            </w:r>
          </w:p>
        </w:tc>
      </w:tr>
      <w:tr w:rsidR="00390751" w:rsidRPr="00390751" w:rsidTr="005B2B0A">
        <w:tc>
          <w:tcPr>
            <w:tcW w:w="2316" w:type="dxa"/>
            <w:shd w:val="clear" w:color="auto" w:fill="auto"/>
          </w:tcPr>
          <w:p w:rsidR="00390751" w:rsidRPr="00390751" w:rsidRDefault="00390751" w:rsidP="00390751">
            <w:r w:rsidRPr="00390751">
              <w:t>Земельные участки (территории) общего пользования</w:t>
            </w:r>
          </w:p>
        </w:tc>
        <w:tc>
          <w:tcPr>
            <w:tcW w:w="5260" w:type="dxa"/>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854" w:type="dxa"/>
            <w:shd w:val="clear" w:color="auto" w:fill="auto"/>
          </w:tcPr>
          <w:p w:rsidR="00390751" w:rsidRPr="00390751" w:rsidRDefault="00390751" w:rsidP="00390751">
            <w:r w:rsidRPr="00390751">
              <w:t>12.0</w:t>
            </w:r>
          </w:p>
        </w:tc>
      </w:tr>
      <w:tr w:rsidR="00390751" w:rsidRPr="00390751" w:rsidTr="005B2B0A">
        <w:tc>
          <w:tcPr>
            <w:tcW w:w="2316" w:type="dxa"/>
            <w:shd w:val="clear" w:color="auto" w:fill="auto"/>
          </w:tcPr>
          <w:p w:rsidR="00390751" w:rsidRPr="00390751" w:rsidRDefault="00390751" w:rsidP="00390751">
            <w:r w:rsidRPr="00390751">
              <w:t>Улично-дорожная сеть</w:t>
            </w:r>
          </w:p>
        </w:tc>
        <w:tc>
          <w:tcPr>
            <w:tcW w:w="5260" w:type="dxa"/>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w:t>
            </w:r>
            <w:r w:rsidRPr="00390751">
              <w:lastRenderedPageBreak/>
              <w:t xml:space="preserve">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854" w:type="dxa"/>
            <w:shd w:val="clear" w:color="auto" w:fill="auto"/>
          </w:tcPr>
          <w:p w:rsidR="00390751" w:rsidRPr="00390751" w:rsidRDefault="00390751" w:rsidP="00390751">
            <w:r w:rsidRPr="00390751">
              <w:lastRenderedPageBreak/>
              <w:t>12.0.1</w:t>
            </w:r>
          </w:p>
        </w:tc>
      </w:tr>
      <w:tr w:rsidR="00390751" w:rsidRPr="00390751" w:rsidTr="005B2B0A">
        <w:tc>
          <w:tcPr>
            <w:tcW w:w="2316" w:type="dxa"/>
            <w:shd w:val="clear" w:color="auto" w:fill="auto"/>
          </w:tcPr>
          <w:p w:rsidR="00390751" w:rsidRPr="00390751" w:rsidRDefault="00390751" w:rsidP="00390751">
            <w:r w:rsidRPr="00390751">
              <w:lastRenderedPageBreak/>
              <w:t>Благоустройство территории</w:t>
            </w:r>
          </w:p>
        </w:tc>
        <w:tc>
          <w:tcPr>
            <w:tcW w:w="5260" w:type="dxa"/>
            <w:shd w:val="clear" w:color="auto" w:fill="auto"/>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включенных в вид разрешённого использования с кодом 6.7, 6.8 – 0 м.</w:t>
      </w:r>
    </w:p>
    <w:p w:rsidR="00390751" w:rsidRPr="00390751" w:rsidRDefault="00390751" w:rsidP="00390751">
      <w:r w:rsidRPr="00390751">
        <w:t>Для объектов, включенных в вид разрешённого использования с кодом 11.0, 11.1, 11.2, 11.3, 12.0, не подлежит установлению.</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11.0, 11.1, 11.2, 11.3, 12.0 не подлежит установлению.</w:t>
      </w:r>
    </w:p>
    <w:p w:rsidR="00390751" w:rsidRPr="00390751" w:rsidRDefault="00390751" w:rsidP="00390751"/>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 xml:space="preserve">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w:t>
            </w:r>
            <w:r w:rsidRPr="00390751">
              <w:lastRenderedPageBreak/>
              <w:t>требованиям.</w:t>
            </w:r>
          </w:p>
        </w:tc>
      </w:tr>
    </w:tbl>
    <w:p w:rsidR="00390751" w:rsidRPr="00390751" w:rsidRDefault="00390751" w:rsidP="00390751"/>
    <w:p w:rsidR="00390751" w:rsidRPr="00390751" w:rsidRDefault="00390751" w:rsidP="00390751">
      <w:r w:rsidRPr="00390751">
        <w:t>П5 Зона транспортной инфраструктуры.</w:t>
      </w:r>
    </w:p>
    <w:p w:rsidR="00390751" w:rsidRPr="00390751" w:rsidRDefault="00390751" w:rsidP="00390751">
      <w:r w:rsidRPr="00390751">
        <w:t>Зона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w:t>
      </w:r>
    </w:p>
    <w:p w:rsidR="00390751" w:rsidRPr="00390751" w:rsidRDefault="00390751" w:rsidP="00390751">
      <w:r w:rsidRPr="00390751">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5260"/>
        <w:gridCol w:w="1854"/>
      </w:tblGrid>
      <w:tr w:rsidR="00390751" w:rsidRPr="00390751" w:rsidTr="005B2B0A">
        <w:tc>
          <w:tcPr>
            <w:tcW w:w="2316" w:type="dxa"/>
            <w:shd w:val="clear" w:color="auto" w:fill="auto"/>
          </w:tcPr>
          <w:p w:rsidR="00390751" w:rsidRPr="00390751" w:rsidRDefault="00390751" w:rsidP="00390751">
            <w:r w:rsidRPr="00390751">
              <w:t>Наименование вида разрешенного использования земельного участка</w:t>
            </w:r>
          </w:p>
        </w:tc>
        <w:tc>
          <w:tcPr>
            <w:tcW w:w="5260" w:type="dxa"/>
            <w:shd w:val="clear" w:color="auto" w:fill="auto"/>
          </w:tcPr>
          <w:p w:rsidR="00390751" w:rsidRPr="00390751" w:rsidRDefault="00390751" w:rsidP="00390751">
            <w:r w:rsidRPr="00390751">
              <w:t>Описание вида разрешенного использования земельного участка</w:t>
            </w:r>
          </w:p>
        </w:tc>
        <w:tc>
          <w:tcPr>
            <w:tcW w:w="1854" w:type="dxa"/>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c>
          <w:tcPr>
            <w:tcW w:w="9430" w:type="dxa"/>
            <w:gridSpan w:val="3"/>
            <w:shd w:val="clear" w:color="auto" w:fill="auto"/>
          </w:tcPr>
          <w:p w:rsidR="00390751" w:rsidRPr="00390751" w:rsidRDefault="00390751" w:rsidP="00390751">
            <w:r w:rsidRPr="00390751">
              <w:t>Основные виды разрешенного использования</w:t>
            </w:r>
          </w:p>
        </w:tc>
      </w:tr>
      <w:tr w:rsidR="00390751" w:rsidRPr="00390751" w:rsidTr="005B2B0A">
        <w:tc>
          <w:tcPr>
            <w:tcW w:w="2316" w:type="dxa"/>
            <w:shd w:val="clear" w:color="auto" w:fill="auto"/>
          </w:tcPr>
          <w:p w:rsidR="00390751" w:rsidRPr="00390751" w:rsidRDefault="00390751" w:rsidP="00390751">
            <w:bookmarkStart w:id="388" w:name="sub_10491"/>
            <w:r w:rsidRPr="00390751">
              <w:t>Объекты дорожного сервиса</w:t>
            </w:r>
            <w:bookmarkEnd w:id="388"/>
          </w:p>
        </w:tc>
        <w:tc>
          <w:tcPr>
            <w:tcW w:w="5260" w:type="dxa"/>
            <w:shd w:val="clear" w:color="auto" w:fill="auto"/>
          </w:tcPr>
          <w:p w:rsidR="00390751" w:rsidRPr="00390751" w:rsidRDefault="00390751" w:rsidP="00390751">
            <w:r w:rsidRPr="00390751">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90751">
                <w:t>кодами 4.9.1.1 - 4.9.1.4</w:t>
              </w:r>
            </w:hyperlink>
          </w:p>
        </w:tc>
        <w:tc>
          <w:tcPr>
            <w:tcW w:w="1854" w:type="dxa"/>
            <w:shd w:val="clear" w:color="auto" w:fill="auto"/>
          </w:tcPr>
          <w:p w:rsidR="00390751" w:rsidRPr="00390751" w:rsidRDefault="00390751" w:rsidP="00390751">
            <w:r w:rsidRPr="00390751">
              <w:t>4.9.1</w:t>
            </w:r>
          </w:p>
        </w:tc>
      </w:tr>
      <w:tr w:rsidR="00390751" w:rsidRPr="00390751" w:rsidTr="005B2B0A">
        <w:tc>
          <w:tcPr>
            <w:tcW w:w="2316" w:type="dxa"/>
            <w:shd w:val="clear" w:color="auto" w:fill="auto"/>
          </w:tcPr>
          <w:p w:rsidR="00390751" w:rsidRPr="00390751" w:rsidRDefault="00390751" w:rsidP="00390751">
            <w:r w:rsidRPr="00390751">
              <w:t>Заправка транспортных средств</w:t>
            </w:r>
          </w:p>
        </w:tc>
        <w:tc>
          <w:tcPr>
            <w:tcW w:w="5260" w:type="dxa"/>
            <w:shd w:val="clear" w:color="auto" w:fill="auto"/>
          </w:tcPr>
          <w:p w:rsidR="00390751" w:rsidRPr="00390751" w:rsidRDefault="00390751" w:rsidP="00390751">
            <w:r w:rsidRPr="0039075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390751" w:rsidRPr="00390751" w:rsidRDefault="00390751" w:rsidP="00390751">
            <w:r w:rsidRPr="00390751">
              <w:t>4.9.1.1</w:t>
            </w:r>
          </w:p>
        </w:tc>
      </w:tr>
      <w:tr w:rsidR="00390751" w:rsidRPr="00390751" w:rsidTr="005B2B0A">
        <w:tc>
          <w:tcPr>
            <w:tcW w:w="2316" w:type="dxa"/>
            <w:shd w:val="clear" w:color="auto" w:fill="auto"/>
          </w:tcPr>
          <w:p w:rsidR="00390751" w:rsidRPr="00390751" w:rsidRDefault="00390751" w:rsidP="00390751">
            <w:bookmarkStart w:id="389" w:name="sub_14912"/>
            <w:r w:rsidRPr="00390751">
              <w:t>Обеспечение дорожного отдыха</w:t>
            </w:r>
            <w:bookmarkEnd w:id="389"/>
          </w:p>
        </w:tc>
        <w:tc>
          <w:tcPr>
            <w:tcW w:w="5260" w:type="dxa"/>
            <w:shd w:val="clear" w:color="auto" w:fill="auto"/>
          </w:tcPr>
          <w:p w:rsidR="00390751" w:rsidRPr="00390751" w:rsidRDefault="00390751" w:rsidP="00390751">
            <w:r w:rsidRPr="0039075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390751" w:rsidRPr="00390751" w:rsidRDefault="00390751" w:rsidP="00390751">
            <w:r w:rsidRPr="00390751">
              <w:t>4.9.1.2</w:t>
            </w:r>
          </w:p>
        </w:tc>
      </w:tr>
      <w:tr w:rsidR="00390751" w:rsidRPr="00390751" w:rsidTr="005B2B0A">
        <w:tc>
          <w:tcPr>
            <w:tcW w:w="2316" w:type="dxa"/>
            <w:shd w:val="clear" w:color="auto" w:fill="auto"/>
          </w:tcPr>
          <w:p w:rsidR="00390751" w:rsidRPr="00390751" w:rsidRDefault="00390751" w:rsidP="00390751">
            <w:r w:rsidRPr="00390751">
              <w:t>Автомобильные мойки</w:t>
            </w:r>
          </w:p>
        </w:tc>
        <w:tc>
          <w:tcPr>
            <w:tcW w:w="5260" w:type="dxa"/>
            <w:shd w:val="clear" w:color="auto" w:fill="auto"/>
          </w:tcPr>
          <w:p w:rsidR="00390751" w:rsidRPr="00390751" w:rsidRDefault="00390751" w:rsidP="00390751">
            <w:r w:rsidRPr="00390751">
              <w:t>Размещение автомобильных моек, а также размещение магазинов сопутствующей торговли</w:t>
            </w:r>
          </w:p>
        </w:tc>
        <w:tc>
          <w:tcPr>
            <w:tcW w:w="1854" w:type="dxa"/>
            <w:shd w:val="clear" w:color="auto" w:fill="auto"/>
          </w:tcPr>
          <w:p w:rsidR="00390751" w:rsidRPr="00390751" w:rsidRDefault="00390751" w:rsidP="00390751">
            <w:r w:rsidRPr="00390751">
              <w:t>4.9.1.3</w:t>
            </w:r>
          </w:p>
        </w:tc>
      </w:tr>
      <w:tr w:rsidR="00390751" w:rsidRPr="00390751" w:rsidTr="005B2B0A">
        <w:tc>
          <w:tcPr>
            <w:tcW w:w="2316" w:type="dxa"/>
            <w:shd w:val="clear" w:color="auto" w:fill="auto"/>
          </w:tcPr>
          <w:p w:rsidR="00390751" w:rsidRPr="00390751" w:rsidRDefault="00390751" w:rsidP="00390751">
            <w:r w:rsidRPr="00390751">
              <w:t>Ремонт автомобилей</w:t>
            </w:r>
          </w:p>
        </w:tc>
        <w:tc>
          <w:tcPr>
            <w:tcW w:w="5260" w:type="dxa"/>
            <w:shd w:val="clear" w:color="auto" w:fill="auto"/>
          </w:tcPr>
          <w:p w:rsidR="00390751" w:rsidRPr="00390751" w:rsidRDefault="00390751" w:rsidP="00390751">
            <w:r w:rsidRPr="00390751">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390751">
              <w:lastRenderedPageBreak/>
              <w:t>магазинов сопутствующей торговли</w:t>
            </w:r>
          </w:p>
        </w:tc>
        <w:tc>
          <w:tcPr>
            <w:tcW w:w="1854" w:type="dxa"/>
            <w:shd w:val="clear" w:color="auto" w:fill="auto"/>
          </w:tcPr>
          <w:p w:rsidR="00390751" w:rsidRPr="00390751" w:rsidRDefault="00390751" w:rsidP="00390751">
            <w:r w:rsidRPr="00390751">
              <w:lastRenderedPageBreak/>
              <w:t>4.9.1.4</w:t>
            </w:r>
          </w:p>
        </w:tc>
      </w:tr>
      <w:tr w:rsidR="00390751" w:rsidRPr="00390751" w:rsidTr="005B2B0A">
        <w:tc>
          <w:tcPr>
            <w:tcW w:w="2316" w:type="dxa"/>
            <w:shd w:val="clear" w:color="auto" w:fill="auto"/>
          </w:tcPr>
          <w:p w:rsidR="00390751" w:rsidRPr="00390751" w:rsidRDefault="00390751" w:rsidP="00390751">
            <w:r w:rsidRPr="00390751">
              <w:lastRenderedPageBreak/>
              <w:t>Связь</w:t>
            </w:r>
          </w:p>
        </w:tc>
        <w:tc>
          <w:tcPr>
            <w:tcW w:w="5260" w:type="dxa"/>
            <w:shd w:val="clear" w:color="auto" w:fill="auto"/>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854" w:type="dxa"/>
            <w:shd w:val="clear" w:color="auto" w:fill="auto"/>
          </w:tcPr>
          <w:p w:rsidR="00390751" w:rsidRPr="00390751" w:rsidRDefault="00390751" w:rsidP="00390751">
            <w:r w:rsidRPr="00390751">
              <w:t>6.8</w:t>
            </w:r>
          </w:p>
        </w:tc>
      </w:tr>
      <w:tr w:rsidR="00390751" w:rsidRPr="00390751" w:rsidTr="005B2B0A">
        <w:tc>
          <w:tcPr>
            <w:tcW w:w="2316" w:type="dxa"/>
            <w:shd w:val="clear" w:color="auto" w:fill="auto"/>
          </w:tcPr>
          <w:p w:rsidR="00390751" w:rsidRPr="00390751" w:rsidRDefault="00390751" w:rsidP="00390751">
            <w:r w:rsidRPr="00390751">
              <w:t>Склады</w:t>
            </w:r>
          </w:p>
          <w:p w:rsidR="00390751" w:rsidRPr="00390751" w:rsidRDefault="00390751" w:rsidP="00390751"/>
        </w:tc>
        <w:tc>
          <w:tcPr>
            <w:tcW w:w="5260" w:type="dxa"/>
            <w:shd w:val="clear" w:color="auto" w:fill="auto"/>
          </w:tcPr>
          <w:p w:rsidR="00390751" w:rsidRPr="00390751" w:rsidRDefault="00390751" w:rsidP="00390751">
            <w:proofErr w:type="gramStart"/>
            <w:r w:rsidRPr="0039075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54" w:type="dxa"/>
            <w:shd w:val="clear" w:color="auto" w:fill="auto"/>
          </w:tcPr>
          <w:p w:rsidR="00390751" w:rsidRPr="00390751" w:rsidRDefault="00390751" w:rsidP="00390751">
            <w:r w:rsidRPr="00390751">
              <w:t>6.9</w:t>
            </w:r>
          </w:p>
        </w:tc>
      </w:tr>
      <w:tr w:rsidR="00390751" w:rsidRPr="00390751" w:rsidTr="005B2B0A">
        <w:tc>
          <w:tcPr>
            <w:tcW w:w="2316" w:type="dxa"/>
            <w:shd w:val="clear" w:color="auto" w:fill="auto"/>
          </w:tcPr>
          <w:p w:rsidR="00390751" w:rsidRPr="00390751" w:rsidRDefault="00390751" w:rsidP="00390751">
            <w:r w:rsidRPr="00390751">
              <w:t>Складские площадки</w:t>
            </w:r>
          </w:p>
          <w:p w:rsidR="00390751" w:rsidRPr="00390751" w:rsidRDefault="00390751" w:rsidP="00390751"/>
        </w:tc>
        <w:tc>
          <w:tcPr>
            <w:tcW w:w="5260" w:type="dxa"/>
            <w:shd w:val="clear" w:color="auto" w:fill="auto"/>
          </w:tcPr>
          <w:p w:rsidR="00390751" w:rsidRPr="00390751" w:rsidRDefault="00390751" w:rsidP="00390751">
            <w:r w:rsidRPr="00390751">
              <w:t>Временное хранение, распределение и перевалка грузов (за исключением хранения стратегических запасов) на открытом воздухе</w:t>
            </w:r>
          </w:p>
        </w:tc>
        <w:tc>
          <w:tcPr>
            <w:tcW w:w="1854" w:type="dxa"/>
            <w:shd w:val="clear" w:color="auto" w:fill="auto"/>
          </w:tcPr>
          <w:p w:rsidR="00390751" w:rsidRPr="00390751" w:rsidRDefault="00390751" w:rsidP="00390751">
            <w:r w:rsidRPr="00390751">
              <w:t>6.9.1</w:t>
            </w:r>
          </w:p>
        </w:tc>
      </w:tr>
      <w:tr w:rsidR="00390751" w:rsidRPr="00390751" w:rsidTr="005B2B0A">
        <w:tc>
          <w:tcPr>
            <w:tcW w:w="2316" w:type="dxa"/>
            <w:shd w:val="clear" w:color="auto" w:fill="auto"/>
          </w:tcPr>
          <w:p w:rsidR="00390751" w:rsidRPr="00390751" w:rsidRDefault="00390751" w:rsidP="00390751">
            <w:r w:rsidRPr="00390751">
              <w:t>Обеспечение внутреннего правопорядка</w:t>
            </w:r>
          </w:p>
        </w:tc>
        <w:tc>
          <w:tcPr>
            <w:tcW w:w="5260" w:type="dxa"/>
            <w:shd w:val="clear" w:color="auto" w:fill="auto"/>
          </w:tcPr>
          <w:p w:rsidR="00390751" w:rsidRPr="00390751" w:rsidRDefault="00390751" w:rsidP="00390751">
            <w:r w:rsidRPr="00390751">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0751">
              <w:t>Росгвардии</w:t>
            </w:r>
            <w:proofErr w:type="spellEnd"/>
            <w:r w:rsidRPr="00390751">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390751" w:rsidRPr="00390751" w:rsidRDefault="00390751" w:rsidP="00390751">
            <w:r w:rsidRPr="00390751">
              <w:t>8.3</w:t>
            </w:r>
          </w:p>
        </w:tc>
      </w:tr>
      <w:tr w:rsidR="00390751" w:rsidRPr="00390751" w:rsidTr="005B2B0A">
        <w:tc>
          <w:tcPr>
            <w:tcW w:w="9430" w:type="dxa"/>
            <w:gridSpan w:val="3"/>
            <w:shd w:val="clear" w:color="auto" w:fill="auto"/>
          </w:tcPr>
          <w:p w:rsidR="00390751" w:rsidRPr="00390751" w:rsidRDefault="00390751" w:rsidP="00390751">
            <w:r w:rsidRPr="00390751">
              <w:t>Условно разрешенные виды использования</w:t>
            </w:r>
          </w:p>
        </w:tc>
      </w:tr>
      <w:tr w:rsidR="00390751" w:rsidRPr="00390751" w:rsidTr="005B2B0A">
        <w:tc>
          <w:tcPr>
            <w:tcW w:w="2316" w:type="dxa"/>
            <w:shd w:val="clear" w:color="auto" w:fill="auto"/>
          </w:tcPr>
          <w:p w:rsidR="00390751" w:rsidRPr="00390751" w:rsidRDefault="00390751" w:rsidP="00390751">
            <w:r w:rsidRPr="00390751">
              <w:t>Магазины</w:t>
            </w:r>
          </w:p>
        </w:tc>
        <w:tc>
          <w:tcPr>
            <w:tcW w:w="5260" w:type="dxa"/>
            <w:shd w:val="clear" w:color="auto" w:fill="auto"/>
          </w:tcPr>
          <w:p w:rsidR="00390751" w:rsidRPr="00390751" w:rsidRDefault="00390751" w:rsidP="00390751">
            <w:r w:rsidRPr="00390751">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390751" w:rsidRPr="00390751" w:rsidRDefault="00390751" w:rsidP="00390751">
            <w:r w:rsidRPr="00390751">
              <w:t>4.4</w:t>
            </w:r>
          </w:p>
        </w:tc>
      </w:tr>
      <w:tr w:rsidR="00390751" w:rsidRPr="00390751" w:rsidTr="005B2B0A">
        <w:tc>
          <w:tcPr>
            <w:tcW w:w="2316" w:type="dxa"/>
            <w:shd w:val="clear" w:color="auto" w:fill="auto"/>
          </w:tcPr>
          <w:p w:rsidR="00390751" w:rsidRPr="00390751" w:rsidRDefault="00390751" w:rsidP="00390751">
            <w:r w:rsidRPr="00390751">
              <w:t>Общественное питание</w:t>
            </w:r>
          </w:p>
        </w:tc>
        <w:tc>
          <w:tcPr>
            <w:tcW w:w="5260" w:type="dxa"/>
            <w:shd w:val="clear" w:color="auto" w:fill="auto"/>
          </w:tcPr>
          <w:p w:rsidR="00390751" w:rsidRPr="00390751" w:rsidRDefault="00390751" w:rsidP="00390751">
            <w:r w:rsidRPr="0039075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390751" w:rsidRPr="00390751" w:rsidRDefault="00390751" w:rsidP="00390751">
            <w:r w:rsidRPr="00390751">
              <w:t>4.6</w:t>
            </w:r>
          </w:p>
        </w:tc>
      </w:tr>
      <w:tr w:rsidR="00390751" w:rsidRPr="00390751" w:rsidTr="005B2B0A">
        <w:tc>
          <w:tcPr>
            <w:tcW w:w="2316" w:type="dxa"/>
            <w:shd w:val="clear" w:color="auto" w:fill="auto"/>
          </w:tcPr>
          <w:p w:rsidR="00390751" w:rsidRPr="00390751" w:rsidRDefault="00390751" w:rsidP="00390751">
            <w:r w:rsidRPr="00390751">
              <w:lastRenderedPageBreak/>
              <w:t>Служебные гаражи</w:t>
            </w:r>
          </w:p>
        </w:tc>
        <w:tc>
          <w:tcPr>
            <w:tcW w:w="5260" w:type="dxa"/>
            <w:shd w:val="clear" w:color="auto" w:fill="auto"/>
          </w:tcPr>
          <w:p w:rsidR="00390751" w:rsidRPr="00390751" w:rsidRDefault="00390751" w:rsidP="00390751">
            <w:r w:rsidRPr="0039075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90751">
                <w:t>кодами 3.0</w:t>
              </w:r>
            </w:hyperlink>
            <w:r w:rsidRPr="00390751">
              <w:t xml:space="preserve">, </w:t>
            </w:r>
            <w:hyperlink w:anchor="sub_1040" w:history="1">
              <w:r w:rsidRPr="00390751">
                <w:t>4.0</w:t>
              </w:r>
            </w:hyperlink>
            <w:r w:rsidRPr="00390751">
              <w:t>, а также для стоянки и хранения транспортных средств общего пользования, в том числе в депо</w:t>
            </w:r>
          </w:p>
        </w:tc>
        <w:tc>
          <w:tcPr>
            <w:tcW w:w="1854" w:type="dxa"/>
            <w:shd w:val="clear" w:color="auto" w:fill="auto"/>
          </w:tcPr>
          <w:p w:rsidR="00390751" w:rsidRPr="00390751" w:rsidRDefault="00390751" w:rsidP="00390751">
            <w:r w:rsidRPr="00390751">
              <w:t>4.9</w:t>
            </w:r>
          </w:p>
        </w:tc>
      </w:tr>
      <w:tr w:rsidR="00390751" w:rsidRPr="00390751" w:rsidTr="005B2B0A">
        <w:tc>
          <w:tcPr>
            <w:tcW w:w="9430" w:type="dxa"/>
            <w:gridSpan w:val="3"/>
            <w:shd w:val="clear" w:color="auto" w:fill="auto"/>
          </w:tcPr>
          <w:p w:rsidR="00390751" w:rsidRPr="00390751" w:rsidRDefault="00390751" w:rsidP="00390751">
            <w:r w:rsidRPr="00390751">
              <w:t>Вспомогательные виды разрешенного использования</w:t>
            </w:r>
          </w:p>
        </w:tc>
      </w:tr>
      <w:tr w:rsidR="00390751" w:rsidRPr="00390751" w:rsidTr="005B2B0A">
        <w:tc>
          <w:tcPr>
            <w:tcW w:w="2316" w:type="dxa"/>
            <w:shd w:val="clear" w:color="auto" w:fill="auto"/>
          </w:tcPr>
          <w:p w:rsidR="00390751" w:rsidRPr="00390751" w:rsidRDefault="00390751" w:rsidP="00390751">
            <w:r w:rsidRPr="00390751">
              <w:t>Обеспечение деятельности в области гидрометеорологии и смежных с ней областях</w:t>
            </w:r>
          </w:p>
        </w:tc>
        <w:tc>
          <w:tcPr>
            <w:tcW w:w="5260" w:type="dxa"/>
            <w:shd w:val="clear" w:color="auto" w:fill="auto"/>
          </w:tcPr>
          <w:p w:rsidR="00390751" w:rsidRPr="00390751" w:rsidRDefault="00390751" w:rsidP="00390751">
            <w:proofErr w:type="gramStart"/>
            <w:r w:rsidRPr="0039075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54" w:type="dxa"/>
            <w:shd w:val="clear" w:color="auto" w:fill="auto"/>
          </w:tcPr>
          <w:p w:rsidR="00390751" w:rsidRPr="00390751" w:rsidRDefault="00390751" w:rsidP="00390751">
            <w:r w:rsidRPr="00390751">
              <w:t>3.9.1</w:t>
            </w:r>
          </w:p>
        </w:tc>
      </w:tr>
      <w:tr w:rsidR="00390751" w:rsidRPr="00390751" w:rsidTr="005B2B0A">
        <w:tc>
          <w:tcPr>
            <w:tcW w:w="2316" w:type="dxa"/>
            <w:shd w:val="clear" w:color="auto" w:fill="auto"/>
          </w:tcPr>
          <w:p w:rsidR="00390751" w:rsidRPr="00390751" w:rsidRDefault="00390751" w:rsidP="00390751">
            <w:r w:rsidRPr="00390751">
              <w:t>Водные объекты</w:t>
            </w:r>
          </w:p>
        </w:tc>
        <w:tc>
          <w:tcPr>
            <w:tcW w:w="5260" w:type="dxa"/>
            <w:shd w:val="clear" w:color="auto" w:fill="auto"/>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390751" w:rsidRPr="00390751" w:rsidRDefault="00390751" w:rsidP="00390751">
            <w:r w:rsidRPr="00390751">
              <w:t>11.0</w:t>
            </w:r>
          </w:p>
        </w:tc>
      </w:tr>
      <w:tr w:rsidR="00390751" w:rsidRPr="00390751" w:rsidTr="005B2B0A">
        <w:tc>
          <w:tcPr>
            <w:tcW w:w="2316" w:type="dxa"/>
            <w:shd w:val="clear" w:color="auto" w:fill="auto"/>
          </w:tcPr>
          <w:p w:rsidR="00390751" w:rsidRPr="00390751" w:rsidRDefault="00390751" w:rsidP="00390751">
            <w:r w:rsidRPr="00390751">
              <w:t>Общее пользование водными объектами</w:t>
            </w:r>
          </w:p>
        </w:tc>
        <w:tc>
          <w:tcPr>
            <w:tcW w:w="5260" w:type="dxa"/>
            <w:shd w:val="clear" w:color="auto" w:fill="auto"/>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54" w:type="dxa"/>
            <w:shd w:val="clear" w:color="auto" w:fill="auto"/>
          </w:tcPr>
          <w:p w:rsidR="00390751" w:rsidRPr="00390751" w:rsidRDefault="00390751" w:rsidP="00390751">
            <w:r w:rsidRPr="00390751">
              <w:t>11.1</w:t>
            </w:r>
          </w:p>
        </w:tc>
      </w:tr>
      <w:tr w:rsidR="00390751" w:rsidRPr="00390751" w:rsidTr="005B2B0A">
        <w:tc>
          <w:tcPr>
            <w:tcW w:w="2316" w:type="dxa"/>
            <w:shd w:val="clear" w:color="auto" w:fill="auto"/>
          </w:tcPr>
          <w:p w:rsidR="00390751" w:rsidRPr="00390751" w:rsidRDefault="00390751" w:rsidP="00390751">
            <w:r w:rsidRPr="00390751">
              <w:t>Специальное пользование водными объектами</w:t>
            </w:r>
          </w:p>
        </w:tc>
        <w:tc>
          <w:tcPr>
            <w:tcW w:w="5260" w:type="dxa"/>
            <w:shd w:val="clear" w:color="auto" w:fill="auto"/>
          </w:tcPr>
          <w:p w:rsidR="00390751" w:rsidRPr="00390751" w:rsidRDefault="00390751" w:rsidP="00390751">
            <w:r w:rsidRPr="00390751">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w:t>
            </w:r>
            <w:r w:rsidRPr="00390751">
              <w:lastRenderedPageBreak/>
              <w:t>водных объектов)</w:t>
            </w:r>
          </w:p>
        </w:tc>
        <w:tc>
          <w:tcPr>
            <w:tcW w:w="1854" w:type="dxa"/>
            <w:shd w:val="clear" w:color="auto" w:fill="auto"/>
          </w:tcPr>
          <w:p w:rsidR="00390751" w:rsidRPr="00390751" w:rsidRDefault="00390751" w:rsidP="00390751">
            <w:r w:rsidRPr="00390751">
              <w:lastRenderedPageBreak/>
              <w:t>11.2</w:t>
            </w:r>
          </w:p>
        </w:tc>
      </w:tr>
      <w:tr w:rsidR="00390751" w:rsidRPr="00390751" w:rsidTr="005B2B0A">
        <w:tc>
          <w:tcPr>
            <w:tcW w:w="2316" w:type="dxa"/>
            <w:shd w:val="clear" w:color="auto" w:fill="auto"/>
          </w:tcPr>
          <w:p w:rsidR="00390751" w:rsidRPr="00390751" w:rsidRDefault="00390751" w:rsidP="00390751">
            <w:r w:rsidRPr="00390751">
              <w:lastRenderedPageBreak/>
              <w:t>Гидротехнические сооружения</w:t>
            </w:r>
          </w:p>
        </w:tc>
        <w:tc>
          <w:tcPr>
            <w:tcW w:w="5260" w:type="dxa"/>
            <w:shd w:val="clear" w:color="auto" w:fill="auto"/>
          </w:tcPr>
          <w:p w:rsidR="00390751" w:rsidRPr="00390751" w:rsidRDefault="00390751" w:rsidP="00390751">
            <w:r w:rsidRPr="0039075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90751">
              <w:t>рыбозащитных</w:t>
            </w:r>
            <w:proofErr w:type="spellEnd"/>
            <w:r w:rsidRPr="00390751">
              <w:t xml:space="preserve"> и рыбопропускных сооружений, берегозащитных сооружений)</w:t>
            </w:r>
          </w:p>
        </w:tc>
        <w:tc>
          <w:tcPr>
            <w:tcW w:w="1854" w:type="dxa"/>
            <w:shd w:val="clear" w:color="auto" w:fill="auto"/>
          </w:tcPr>
          <w:p w:rsidR="00390751" w:rsidRPr="00390751" w:rsidRDefault="00390751" w:rsidP="00390751">
            <w:r w:rsidRPr="00390751">
              <w:t>11.3</w:t>
            </w:r>
          </w:p>
        </w:tc>
      </w:tr>
      <w:tr w:rsidR="00390751" w:rsidRPr="00390751" w:rsidTr="005B2B0A">
        <w:tc>
          <w:tcPr>
            <w:tcW w:w="2316" w:type="dxa"/>
            <w:shd w:val="clear" w:color="auto" w:fill="auto"/>
          </w:tcPr>
          <w:p w:rsidR="00390751" w:rsidRPr="00390751" w:rsidRDefault="00390751" w:rsidP="00390751">
            <w:r w:rsidRPr="00390751">
              <w:t>Земельные участки (территории) общего пользования</w:t>
            </w:r>
          </w:p>
        </w:tc>
        <w:tc>
          <w:tcPr>
            <w:tcW w:w="5260" w:type="dxa"/>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854" w:type="dxa"/>
            <w:shd w:val="clear" w:color="auto" w:fill="auto"/>
          </w:tcPr>
          <w:p w:rsidR="00390751" w:rsidRPr="00390751" w:rsidRDefault="00390751" w:rsidP="00390751">
            <w:r w:rsidRPr="00390751">
              <w:t>12.0</w:t>
            </w:r>
          </w:p>
        </w:tc>
      </w:tr>
      <w:tr w:rsidR="00390751" w:rsidRPr="00390751" w:rsidTr="005B2B0A">
        <w:tc>
          <w:tcPr>
            <w:tcW w:w="2316" w:type="dxa"/>
            <w:shd w:val="clear" w:color="auto" w:fill="auto"/>
          </w:tcPr>
          <w:p w:rsidR="00390751" w:rsidRPr="00390751" w:rsidRDefault="00390751" w:rsidP="00390751">
            <w:r w:rsidRPr="00390751">
              <w:t>Улично-дорожная сеть</w:t>
            </w:r>
          </w:p>
        </w:tc>
        <w:tc>
          <w:tcPr>
            <w:tcW w:w="5260" w:type="dxa"/>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854" w:type="dxa"/>
            <w:shd w:val="clear" w:color="auto" w:fill="auto"/>
          </w:tcPr>
          <w:p w:rsidR="00390751" w:rsidRPr="00390751" w:rsidRDefault="00390751" w:rsidP="00390751">
            <w:r w:rsidRPr="00390751">
              <w:t>12.0.1</w:t>
            </w:r>
          </w:p>
        </w:tc>
      </w:tr>
      <w:tr w:rsidR="00390751" w:rsidRPr="00390751" w:rsidTr="005B2B0A">
        <w:tc>
          <w:tcPr>
            <w:tcW w:w="2316" w:type="dxa"/>
            <w:shd w:val="clear" w:color="auto" w:fill="auto"/>
          </w:tcPr>
          <w:p w:rsidR="00390751" w:rsidRPr="00390751" w:rsidRDefault="00390751" w:rsidP="00390751">
            <w:r w:rsidRPr="00390751">
              <w:t>Благоустройство территории</w:t>
            </w:r>
          </w:p>
        </w:tc>
        <w:tc>
          <w:tcPr>
            <w:tcW w:w="5260" w:type="dxa"/>
            <w:shd w:val="clear" w:color="auto" w:fill="auto"/>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включенных в вид разрешённого использования с кодом 6.7, 6.8 – 0 м.</w:t>
      </w:r>
    </w:p>
    <w:p w:rsidR="00390751" w:rsidRPr="00390751" w:rsidRDefault="00390751" w:rsidP="00390751">
      <w:r w:rsidRPr="00390751">
        <w:t>Для объектов, включенных в вид разрешённого использования с кодом 11.0, 11.1, 11.2, 11.3, 12.0, не подлежит установлению.</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11.0, 11.1, 11.2, 11.3, 12.0 не подлежит установлению.</w:t>
      </w:r>
    </w:p>
    <w:p w:rsidR="00390751" w:rsidRPr="00390751" w:rsidRDefault="00390751" w:rsidP="00390751"/>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p w:rsidR="00390751" w:rsidRPr="00390751" w:rsidRDefault="00390751" w:rsidP="00390751">
      <w:bookmarkStart w:id="390" w:name="_Toc52880528"/>
      <w:r w:rsidRPr="00390751">
        <w:t>СХ</w:t>
      </w:r>
      <w:proofErr w:type="gramStart"/>
      <w:r w:rsidRPr="00390751">
        <w:t>1</w:t>
      </w:r>
      <w:proofErr w:type="gramEnd"/>
      <w:r w:rsidRPr="00390751">
        <w:t xml:space="preserve"> Зона сельскохозяйственных угодий</w:t>
      </w:r>
    </w:p>
    <w:p w:rsidR="00390751" w:rsidRPr="00390751" w:rsidRDefault="00390751" w:rsidP="00390751">
      <w:r w:rsidRPr="00390751">
        <w:t>Зона предназначены для сохранения и развития сельскохозяйственных угодий – и объектов сельскохозяйственного назначения. </w:t>
      </w:r>
    </w:p>
    <w:p w:rsidR="00390751" w:rsidRPr="00390751" w:rsidRDefault="00390751" w:rsidP="00390751">
      <w:r w:rsidRPr="00390751">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tblPr>
      <w:tblGrid>
        <w:gridCol w:w="2410"/>
        <w:gridCol w:w="5670"/>
        <w:gridCol w:w="1560"/>
      </w:tblGrid>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Наименование вида разрешенного использования </w:t>
            </w:r>
            <w:r w:rsidRPr="00390751">
              <w:lastRenderedPageBreak/>
              <w:t>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Код (числовое обозначение) вида разрешенного </w:t>
            </w:r>
            <w:r w:rsidRPr="00390751">
              <w:lastRenderedPageBreak/>
              <w:t>использования земельного участка</w:t>
            </w:r>
          </w:p>
        </w:tc>
      </w:tr>
      <w:tr w:rsidR="00390751" w:rsidRPr="00390751" w:rsidTr="005B2B0A">
        <w:tc>
          <w:tcPr>
            <w:tcW w:w="9640" w:type="dxa"/>
            <w:gridSpan w:val="3"/>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Основные виды разрешенного использования</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Растениеводство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выращиванием сельскохозяйственных культур.</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390751">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Овощеводство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1.3</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1.4</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Садоводство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1.5</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1.6</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Пчеловодство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sidRPr="00390751">
              <w:lastRenderedPageBreak/>
              <w:t>насекомых;</w:t>
            </w:r>
          </w:p>
          <w:p w:rsidR="00390751" w:rsidRPr="00390751" w:rsidRDefault="00390751" w:rsidP="00390751">
            <w:r w:rsidRPr="00390751">
              <w:t>размещение ульев, иных объектов и оборудования, необходимого для пчеловодства и разведениях иных полезных насекомых;</w:t>
            </w:r>
          </w:p>
          <w:p w:rsidR="00390751" w:rsidRPr="00390751" w:rsidRDefault="00390751" w:rsidP="00390751">
            <w:r w:rsidRPr="00390751">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1.12</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Ведение личного подсобного хозяйства на полевых участках</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1.16</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Сенокошение</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1.19</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Выпас</w:t>
            </w:r>
          </w:p>
          <w:p w:rsidR="00390751" w:rsidRPr="00390751" w:rsidRDefault="00390751" w:rsidP="00390751">
            <w:r w:rsidRPr="00390751">
              <w:t>сельскохозяйственных</w:t>
            </w:r>
          </w:p>
          <w:p w:rsidR="00390751" w:rsidRPr="00390751" w:rsidRDefault="00390751" w:rsidP="00390751">
            <w:r w:rsidRPr="00390751">
              <w:t>животных</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9.1</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Запас</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12.3</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общего назначения</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13.0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Научное обеспечение сельского хозяйства</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1.14</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Хранение и переработка</w:t>
            </w:r>
          </w:p>
          <w:p w:rsidR="00390751" w:rsidRPr="00390751" w:rsidRDefault="00390751" w:rsidP="00390751">
            <w:r w:rsidRPr="00390751">
              <w:t>сельскохозяйственной</w:t>
            </w:r>
          </w:p>
          <w:p w:rsidR="00390751" w:rsidRPr="00390751" w:rsidRDefault="00390751" w:rsidP="00390751">
            <w:r w:rsidRPr="00390751">
              <w:t>продукции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1.15</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Питомники</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90751" w:rsidRPr="00390751" w:rsidRDefault="00390751" w:rsidP="00390751">
            <w:r w:rsidRPr="00390751">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1.17</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Обеспечение</w:t>
            </w:r>
          </w:p>
          <w:p w:rsidR="00390751" w:rsidRPr="00390751" w:rsidRDefault="00390751" w:rsidP="00390751">
            <w:r w:rsidRPr="00390751">
              <w:t>сельскохозяйственного</w:t>
            </w:r>
          </w:p>
          <w:p w:rsidR="00390751" w:rsidRPr="00390751" w:rsidRDefault="00390751" w:rsidP="00390751">
            <w:r w:rsidRPr="00390751">
              <w:t>производства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1.18</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Условно  разрешенные виды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Связь</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6.8</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Вспомогательные виды разрешенного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751">
              <w:t>машино-места</w:t>
            </w:r>
            <w:proofErr w:type="spellEnd"/>
            <w:r w:rsidRPr="00390751">
              <w:t>, за исключением гаражей, размещение которых предусмотрено содержанием вида разрешенного использования с кодом 4.9</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2.7.1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Водные объекты</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lastRenderedPageBreak/>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12.0.1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90751" w:rsidRPr="00390751" w:rsidRDefault="00390751" w:rsidP="00390751">
      <w:r w:rsidRPr="00390751">
        <w:t>Для хозяйственных строений и сооружений, включенных в виды разрешённого использования с кодами 13.1, 13.2, 13.3 – 1 м.</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11.0, 11.1, 12.0, 12.3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90751" w:rsidRPr="00390751" w:rsidRDefault="00390751" w:rsidP="00390751">
            <w:r w:rsidRPr="00390751">
              <w:t>2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p>
        </w:tc>
      </w:tr>
    </w:tbl>
    <w:p w:rsidR="00390751" w:rsidRPr="00390751" w:rsidRDefault="00390751" w:rsidP="00390751"/>
    <w:p w:rsidR="00390751" w:rsidRPr="00390751" w:rsidRDefault="00390751" w:rsidP="00390751">
      <w:bookmarkStart w:id="391" w:name="_Toc52880527"/>
      <w:bookmarkEnd w:id="390"/>
      <w:r w:rsidRPr="00390751">
        <w:t>СХ3 Зона, занятая объектами сельскохозяйственного назначения.</w:t>
      </w:r>
      <w:bookmarkEnd w:id="391"/>
    </w:p>
    <w:p w:rsidR="00390751" w:rsidRPr="00390751" w:rsidRDefault="00390751" w:rsidP="00390751">
      <w:r w:rsidRPr="00390751">
        <w:t>Зона предназначены для сохранения и развития сельскохозяйственных угодий – и объектов сельскохозяйственного назначения. </w:t>
      </w:r>
    </w:p>
    <w:p w:rsidR="00390751" w:rsidRPr="00390751" w:rsidRDefault="00390751" w:rsidP="00390751">
      <w:r w:rsidRPr="00390751">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tblPr>
      <w:tblGrid>
        <w:gridCol w:w="2410"/>
        <w:gridCol w:w="5670"/>
        <w:gridCol w:w="1560"/>
      </w:tblGrid>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c>
          <w:tcPr>
            <w:tcW w:w="9640" w:type="dxa"/>
            <w:gridSpan w:val="3"/>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Основные виды разрешенного использования</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2" w:name="sub_1011"/>
            <w:r w:rsidRPr="00390751">
              <w:t>Растениеводство</w:t>
            </w:r>
            <w:bookmarkEnd w:id="392"/>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выращиванием сельскохозяйственных культур.</w:t>
            </w:r>
          </w:p>
          <w:p w:rsidR="00390751" w:rsidRPr="00390751" w:rsidRDefault="00390751" w:rsidP="00390751">
            <w:r w:rsidRPr="00390751">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390751">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1.1</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3" w:name="sub_1012"/>
            <w:r w:rsidRPr="00390751">
              <w:lastRenderedPageBreak/>
              <w:t>Выращивание зерновых и иных сельскохозяйственных культур</w:t>
            </w:r>
            <w:bookmarkEnd w:id="393"/>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Овощеводство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1.3</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1.4</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Садоводство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1.5</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1.6</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Пчеловодство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90751" w:rsidRPr="00390751" w:rsidRDefault="00390751" w:rsidP="00390751">
            <w:r w:rsidRPr="00390751">
              <w:t>размещение ульев, иных объектов и оборудования, необходимого для пчеловодства и разведениях иных полезных насекомых;</w:t>
            </w:r>
          </w:p>
          <w:p w:rsidR="00390751" w:rsidRPr="00390751" w:rsidRDefault="00390751" w:rsidP="00390751">
            <w:r w:rsidRPr="00390751">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1.12</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4" w:name="sub_10116"/>
            <w:r w:rsidRPr="00390751">
              <w:lastRenderedPageBreak/>
              <w:t>Ведение личного подсобного хозяйства на полевых участках</w:t>
            </w:r>
            <w:bookmarkEnd w:id="394"/>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1.16</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Сенокошение</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1.19</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Выпас</w:t>
            </w:r>
          </w:p>
          <w:p w:rsidR="00390751" w:rsidRPr="00390751" w:rsidRDefault="00390751" w:rsidP="00390751">
            <w:r w:rsidRPr="00390751">
              <w:t>сельскохозяйственных</w:t>
            </w:r>
          </w:p>
          <w:p w:rsidR="00390751" w:rsidRPr="00390751" w:rsidRDefault="00390751" w:rsidP="00390751">
            <w:r w:rsidRPr="00390751">
              <w:t>животных</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9.1</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5" w:name="sub_10123"/>
            <w:r w:rsidRPr="00390751">
              <w:t>Запас</w:t>
            </w:r>
            <w:bookmarkEnd w:id="395"/>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12.3</w:t>
            </w:r>
          </w:p>
        </w:tc>
      </w:tr>
      <w:tr w:rsidR="00390751" w:rsidRPr="00390751" w:rsidTr="005B2B0A">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6" w:name="sub_1130"/>
            <w:bookmarkStart w:id="397" w:name="sub_10131"/>
            <w:r w:rsidRPr="00390751">
              <w:t>Земельные участки общего назначения</w:t>
            </w:r>
            <w:bookmarkEnd w:id="396"/>
            <w:bookmarkEnd w:id="397"/>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13.0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Ведение огородничества</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13.1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Ведение садоводства</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 xml:space="preserve">Осуществление отдыха и (или) выращивания гражданами для собственных нужд сельскохозяйственных культур; размещение для </w:t>
            </w:r>
            <w:r w:rsidRPr="00390751">
              <w:lastRenderedPageBreak/>
              <w:t xml:space="preserve">собственных нужд садового дома, жилого дома, указанного в описании вида разрешенного использования с </w:t>
            </w:r>
            <w:hyperlink w:anchor="sub_1021" w:history="1">
              <w:r w:rsidRPr="00390751">
                <w:t>кодом 2.1</w:t>
              </w:r>
            </w:hyperlink>
            <w:r w:rsidRPr="00390751">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13.2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8" w:name="sub_1017"/>
            <w:r w:rsidRPr="00390751">
              <w:lastRenderedPageBreak/>
              <w:t>Животноводство</w:t>
            </w:r>
            <w:bookmarkEnd w:id="398"/>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90751" w:rsidRPr="00390751" w:rsidRDefault="00390751" w:rsidP="00390751">
            <w:r w:rsidRPr="00390751">
              <w:t>Содержание данного вида разрешенного использования включает в себя содержание видов разрешенного использования с кодами 1.8-1.11, 1.15, 1.19, 1.20</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1.7</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399" w:name="sub_1018"/>
            <w:r w:rsidRPr="00390751">
              <w:t>Скотоводство</w:t>
            </w:r>
            <w:bookmarkEnd w:id="399"/>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90751" w:rsidRPr="00390751" w:rsidRDefault="00390751" w:rsidP="00390751">
            <w:r w:rsidRPr="0039075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1.8</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400" w:name="sub_1019"/>
            <w:r w:rsidRPr="00390751">
              <w:t>Звероводство</w:t>
            </w:r>
            <w:bookmarkEnd w:id="400"/>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разведением в неволе ценных пушных зверей;</w:t>
            </w:r>
          </w:p>
          <w:p w:rsidR="00390751" w:rsidRPr="00390751" w:rsidRDefault="00390751" w:rsidP="00390751">
            <w:r w:rsidRPr="00390751">
              <w:t>размещение зданий, сооружений, используемых для содержания и разведения животных, производства, хранения и первичной переработки продукции;</w:t>
            </w:r>
          </w:p>
          <w:p w:rsidR="00390751" w:rsidRPr="00390751" w:rsidRDefault="00390751" w:rsidP="00390751">
            <w:r w:rsidRPr="00390751">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1.9</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401" w:name="sub_110"/>
            <w:r w:rsidRPr="00390751">
              <w:t>Птицеводство</w:t>
            </w:r>
            <w:bookmarkEnd w:id="401"/>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разведением домашних пород птиц, в том числе водоплавающих;</w:t>
            </w:r>
          </w:p>
          <w:p w:rsidR="00390751" w:rsidRPr="00390751" w:rsidRDefault="00390751" w:rsidP="00390751">
            <w:r w:rsidRPr="00390751">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390751">
              <w:lastRenderedPageBreak/>
              <w:t>птицеводства;</w:t>
            </w:r>
          </w:p>
          <w:p w:rsidR="00390751" w:rsidRPr="00390751" w:rsidRDefault="00390751" w:rsidP="00390751">
            <w:r w:rsidRPr="00390751">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1.10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bookmarkStart w:id="402" w:name="sub_111"/>
            <w:r w:rsidRPr="00390751">
              <w:lastRenderedPageBreak/>
              <w:t>Свиноводство</w:t>
            </w:r>
            <w:bookmarkEnd w:id="402"/>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разведением свиней;</w:t>
            </w:r>
          </w:p>
          <w:p w:rsidR="00390751" w:rsidRPr="00390751" w:rsidRDefault="00390751" w:rsidP="00390751">
            <w:r w:rsidRPr="00390751">
              <w:t>размещение зданий, сооружений, используемых для содержания и разведения животных, производства, хранения и первичной переработки продукции;</w:t>
            </w:r>
          </w:p>
          <w:p w:rsidR="00390751" w:rsidRPr="00390751" w:rsidRDefault="00390751" w:rsidP="00390751">
            <w:r w:rsidRPr="00390751">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Рыбоводство</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хозяйственной деятельности, связанной с разведением и (или) содержанием, выращиванием объектов рыбоводства (</w:t>
            </w:r>
            <w:proofErr w:type="spellStart"/>
            <w:r w:rsidRPr="00390751">
              <w:t>аквакультуры</w:t>
            </w:r>
            <w:proofErr w:type="spellEnd"/>
            <w:r w:rsidRPr="00390751">
              <w:t>); размещение зданий, сооружений, оборудования, необходимых для осуществления рыбоводства (</w:t>
            </w:r>
            <w:proofErr w:type="spellStart"/>
            <w:r w:rsidRPr="00390751">
              <w:t>аквакультуры</w:t>
            </w:r>
            <w:proofErr w:type="spellEnd"/>
            <w:r w:rsidRPr="00390751">
              <w:t>)</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1.13</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Научное обеспечение сельского хозяйства</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1.14</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Хранение и переработка</w:t>
            </w:r>
          </w:p>
          <w:p w:rsidR="00390751" w:rsidRPr="00390751" w:rsidRDefault="00390751" w:rsidP="00390751">
            <w:r w:rsidRPr="00390751">
              <w:t>сельскохозяйственной</w:t>
            </w:r>
          </w:p>
          <w:p w:rsidR="00390751" w:rsidRPr="00390751" w:rsidRDefault="00390751" w:rsidP="00390751">
            <w:r w:rsidRPr="00390751">
              <w:t>продукции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1.15</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Питомники</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90751" w:rsidRPr="00390751" w:rsidRDefault="00390751" w:rsidP="00390751">
            <w:r w:rsidRPr="00390751">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1.17</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Обеспечение</w:t>
            </w:r>
          </w:p>
          <w:p w:rsidR="00390751" w:rsidRPr="00390751" w:rsidRDefault="00390751" w:rsidP="00390751">
            <w:r w:rsidRPr="00390751">
              <w:t>сельскохозяйственного</w:t>
            </w:r>
          </w:p>
          <w:p w:rsidR="00390751" w:rsidRPr="00390751" w:rsidRDefault="00390751" w:rsidP="00390751">
            <w:r w:rsidRPr="00390751">
              <w:t>производства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1.18</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Условно  разрешенные виды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Связь</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90751">
                <w:t>кодами 3.1.1</w:t>
              </w:r>
            </w:hyperlink>
            <w:r w:rsidRPr="00390751">
              <w:t xml:space="preserve">, </w:t>
            </w:r>
            <w:hyperlink w:anchor="sub_1323" w:history="1">
              <w:r w:rsidRPr="00390751">
                <w:t>3.2.3</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6.8</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Вспомогательные виды разрешенного использования</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751">
              <w:t>машино-места</w:t>
            </w:r>
            <w:proofErr w:type="spellEnd"/>
            <w:r w:rsidRPr="00390751">
              <w:t>, за исключением гаражей, размещение которых предусмотрено содержанием вида разрешенного использования с кодом 4.9</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2.7.1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3.1.1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Водные объекты</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11.2</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12.0.1</w:t>
            </w:r>
          </w:p>
        </w:tc>
      </w:tr>
      <w:tr w:rsidR="00390751" w:rsidRPr="00390751" w:rsidTr="005B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12.0.2</w:t>
            </w:r>
          </w:p>
        </w:tc>
      </w:tr>
    </w:tbl>
    <w:p w:rsidR="00390751" w:rsidRPr="00390751" w:rsidRDefault="00390751" w:rsidP="00390751">
      <w:r w:rsidRPr="00390751">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 xml:space="preserve">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w:t>
      </w:r>
      <w:r w:rsidRPr="00390751">
        <w:lastRenderedPageBreak/>
        <w:t>– 4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90751" w:rsidRPr="00390751" w:rsidRDefault="00390751" w:rsidP="00390751">
      <w:r w:rsidRPr="00390751">
        <w:t>Для хозяйственных строений и сооружений, включенных в виды разрешённого использования с кодами 13.1, 13.2, 13.3 – 1 м.</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11.0, 11.1, 12.0, 12.3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20</w:t>
            </w:r>
          </w:p>
        </w:tc>
      </w:tr>
      <w:tr w:rsidR="00390751" w:rsidRPr="00390751" w:rsidTr="005B2B0A">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90751" w:rsidRPr="00390751" w:rsidRDefault="00390751" w:rsidP="00390751">
            <w:r w:rsidRPr="00390751">
              <w:t>2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p>
        </w:tc>
      </w:tr>
    </w:tbl>
    <w:p w:rsidR="00390751" w:rsidRPr="00390751" w:rsidRDefault="00390751" w:rsidP="00390751"/>
    <w:p w:rsidR="00390751" w:rsidRPr="00390751" w:rsidRDefault="00390751" w:rsidP="00390751"/>
    <w:p w:rsidR="00390751" w:rsidRPr="00390751" w:rsidRDefault="00390751" w:rsidP="00390751">
      <w:bookmarkStart w:id="403" w:name="_Toc526891718"/>
      <w:bookmarkStart w:id="404" w:name="_Toc527021692"/>
      <w:proofErr w:type="gramStart"/>
      <w:r w:rsidRPr="00390751">
        <w:t>Р</w:t>
      </w:r>
      <w:proofErr w:type="gramEnd"/>
      <w:r w:rsidRPr="00390751">
        <w:t xml:space="preserve"> </w:t>
      </w:r>
      <w:proofErr w:type="spellStart"/>
      <w:r w:rsidRPr="00390751">
        <w:t>Зонарекреационного</w:t>
      </w:r>
      <w:proofErr w:type="spellEnd"/>
      <w:r w:rsidRPr="00390751">
        <w:t xml:space="preserve"> назначения</w:t>
      </w:r>
    </w:p>
    <w:p w:rsidR="00390751" w:rsidRPr="00390751" w:rsidRDefault="00390751" w:rsidP="00390751"/>
    <w:p w:rsidR="00390751" w:rsidRPr="00390751" w:rsidRDefault="00390751" w:rsidP="00390751">
      <w:r w:rsidRPr="00390751">
        <w:t>Зона  предназначена размещения объектов отдыха и туризма.</w:t>
      </w:r>
    </w:p>
    <w:p w:rsidR="00390751" w:rsidRPr="00390751" w:rsidRDefault="00390751" w:rsidP="00390751">
      <w:r w:rsidRPr="00390751">
        <w:t>Виды разрешенного использования земельных участков</w:t>
      </w:r>
    </w:p>
    <w:p w:rsidR="00390751" w:rsidRPr="00390751" w:rsidRDefault="00390751" w:rsidP="003907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5481"/>
        <w:gridCol w:w="1635"/>
      </w:tblGrid>
      <w:tr w:rsidR="00390751" w:rsidRPr="00390751" w:rsidTr="005B2B0A">
        <w:tc>
          <w:tcPr>
            <w:tcW w:w="2323" w:type="dxa"/>
            <w:shd w:val="clear" w:color="auto" w:fill="auto"/>
          </w:tcPr>
          <w:p w:rsidR="00390751" w:rsidRPr="00390751" w:rsidRDefault="00390751" w:rsidP="00390751">
            <w:r w:rsidRPr="00390751">
              <w:t>Наименование вида разрешенного использования земельного участка</w:t>
            </w:r>
          </w:p>
        </w:tc>
        <w:tc>
          <w:tcPr>
            <w:tcW w:w="5526" w:type="dxa"/>
            <w:shd w:val="clear" w:color="auto" w:fill="auto"/>
          </w:tcPr>
          <w:p w:rsidR="00390751" w:rsidRPr="00390751" w:rsidRDefault="00390751" w:rsidP="00390751">
            <w:r w:rsidRPr="00390751">
              <w:t>Описание вида разрешенного использования земельного участка</w:t>
            </w:r>
          </w:p>
        </w:tc>
        <w:tc>
          <w:tcPr>
            <w:tcW w:w="1581" w:type="dxa"/>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c>
          <w:tcPr>
            <w:tcW w:w="9430" w:type="dxa"/>
            <w:gridSpan w:val="3"/>
            <w:shd w:val="clear" w:color="auto" w:fill="auto"/>
          </w:tcPr>
          <w:p w:rsidR="00390751" w:rsidRPr="00390751" w:rsidRDefault="00390751" w:rsidP="00390751">
            <w:r w:rsidRPr="00390751">
              <w:t>Основные виды разрешенного использования</w:t>
            </w:r>
          </w:p>
        </w:tc>
      </w:tr>
      <w:tr w:rsidR="00390751" w:rsidRPr="00390751" w:rsidTr="005B2B0A">
        <w:tc>
          <w:tcPr>
            <w:tcW w:w="2323" w:type="dxa"/>
            <w:shd w:val="clear" w:color="auto" w:fill="auto"/>
          </w:tcPr>
          <w:p w:rsidR="00390751" w:rsidRPr="00390751" w:rsidRDefault="00390751" w:rsidP="00390751">
            <w:r w:rsidRPr="00390751">
              <w:t>Охота и рыбалка</w:t>
            </w:r>
          </w:p>
        </w:tc>
        <w:tc>
          <w:tcPr>
            <w:tcW w:w="5526" w:type="dxa"/>
            <w:shd w:val="clear" w:color="auto" w:fill="auto"/>
          </w:tcPr>
          <w:p w:rsidR="00390751" w:rsidRPr="00390751" w:rsidRDefault="00390751" w:rsidP="00390751">
            <w:r w:rsidRPr="0039075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shd w:val="clear" w:color="auto" w:fill="auto"/>
          </w:tcPr>
          <w:p w:rsidR="00390751" w:rsidRPr="00390751" w:rsidRDefault="00390751" w:rsidP="00390751">
            <w:r w:rsidRPr="00390751">
              <w:t>5.3</w:t>
            </w:r>
          </w:p>
        </w:tc>
      </w:tr>
      <w:tr w:rsidR="00390751" w:rsidRPr="00390751" w:rsidTr="005B2B0A">
        <w:tc>
          <w:tcPr>
            <w:tcW w:w="2323" w:type="dxa"/>
            <w:shd w:val="clear" w:color="auto" w:fill="auto"/>
          </w:tcPr>
          <w:p w:rsidR="00390751" w:rsidRPr="00390751" w:rsidRDefault="00390751" w:rsidP="00390751">
            <w:r w:rsidRPr="00390751">
              <w:t>Охрана природных территорий</w:t>
            </w:r>
          </w:p>
        </w:tc>
        <w:tc>
          <w:tcPr>
            <w:tcW w:w="5526" w:type="dxa"/>
            <w:shd w:val="clear" w:color="auto" w:fill="auto"/>
          </w:tcPr>
          <w:p w:rsidR="00390751" w:rsidRPr="00390751" w:rsidRDefault="00390751" w:rsidP="00390751">
            <w:proofErr w:type="gramStart"/>
            <w:r w:rsidRPr="0039075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81" w:type="dxa"/>
            <w:shd w:val="clear" w:color="auto" w:fill="auto"/>
          </w:tcPr>
          <w:p w:rsidR="00390751" w:rsidRPr="00390751" w:rsidRDefault="00390751" w:rsidP="00390751">
            <w:r w:rsidRPr="00390751">
              <w:t>9.1</w:t>
            </w:r>
          </w:p>
        </w:tc>
      </w:tr>
      <w:tr w:rsidR="00390751" w:rsidRPr="00390751" w:rsidTr="005B2B0A">
        <w:tc>
          <w:tcPr>
            <w:tcW w:w="2323" w:type="dxa"/>
            <w:shd w:val="clear" w:color="auto" w:fill="auto"/>
          </w:tcPr>
          <w:p w:rsidR="00390751" w:rsidRPr="00390751" w:rsidRDefault="00390751" w:rsidP="00390751">
            <w:r w:rsidRPr="00390751">
              <w:t>Парки культуры и отдыха</w:t>
            </w:r>
          </w:p>
        </w:tc>
        <w:tc>
          <w:tcPr>
            <w:tcW w:w="5526" w:type="dxa"/>
            <w:shd w:val="clear" w:color="auto" w:fill="auto"/>
          </w:tcPr>
          <w:p w:rsidR="00390751" w:rsidRPr="00390751" w:rsidRDefault="00390751" w:rsidP="00390751">
            <w:r w:rsidRPr="00390751">
              <w:t>Размещение парков культуры и отдыха</w:t>
            </w:r>
          </w:p>
        </w:tc>
        <w:tc>
          <w:tcPr>
            <w:tcW w:w="1581" w:type="dxa"/>
            <w:shd w:val="clear" w:color="auto" w:fill="auto"/>
          </w:tcPr>
          <w:p w:rsidR="00390751" w:rsidRPr="00390751" w:rsidRDefault="00390751" w:rsidP="00390751">
            <w:bookmarkStart w:id="405" w:name="sub_1362"/>
            <w:r w:rsidRPr="00390751">
              <w:t>3.6.2</w:t>
            </w:r>
            <w:bookmarkEnd w:id="405"/>
          </w:p>
        </w:tc>
      </w:tr>
      <w:tr w:rsidR="00390751" w:rsidRPr="00390751" w:rsidTr="005B2B0A">
        <w:tc>
          <w:tcPr>
            <w:tcW w:w="2323" w:type="dxa"/>
            <w:shd w:val="clear" w:color="auto" w:fill="auto"/>
          </w:tcPr>
          <w:p w:rsidR="00390751" w:rsidRPr="00390751" w:rsidRDefault="00390751" w:rsidP="00390751">
            <w:r w:rsidRPr="00390751">
              <w:t>Развлечение</w:t>
            </w:r>
          </w:p>
        </w:tc>
        <w:tc>
          <w:tcPr>
            <w:tcW w:w="5526" w:type="dxa"/>
            <w:shd w:val="clear" w:color="auto" w:fill="auto"/>
          </w:tcPr>
          <w:p w:rsidR="00390751" w:rsidRPr="00390751" w:rsidRDefault="00390751" w:rsidP="00390751">
            <w:r w:rsidRPr="00390751">
              <w:t>Размещение зданий и сооружений, предназначенных для развлечения.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390751">
                <w:t>кодами 4.8.1 - 4.8.3</w:t>
              </w:r>
            </w:hyperlink>
          </w:p>
        </w:tc>
        <w:tc>
          <w:tcPr>
            <w:tcW w:w="1581" w:type="dxa"/>
            <w:shd w:val="clear" w:color="auto" w:fill="auto"/>
          </w:tcPr>
          <w:p w:rsidR="00390751" w:rsidRPr="00390751" w:rsidRDefault="00390751" w:rsidP="00390751">
            <w:bookmarkStart w:id="406" w:name="sub_1048"/>
            <w:r w:rsidRPr="00390751">
              <w:t>4.8</w:t>
            </w:r>
            <w:bookmarkEnd w:id="406"/>
          </w:p>
        </w:tc>
      </w:tr>
      <w:tr w:rsidR="00390751" w:rsidRPr="00390751" w:rsidTr="005B2B0A">
        <w:tc>
          <w:tcPr>
            <w:tcW w:w="2323" w:type="dxa"/>
            <w:shd w:val="clear" w:color="auto" w:fill="auto"/>
          </w:tcPr>
          <w:p w:rsidR="00390751" w:rsidRPr="00390751" w:rsidRDefault="00390751" w:rsidP="00390751">
            <w:bookmarkStart w:id="407" w:name="sub_1050"/>
            <w:r w:rsidRPr="00390751">
              <w:t>Отдых (рекреация)</w:t>
            </w:r>
            <w:bookmarkEnd w:id="407"/>
          </w:p>
        </w:tc>
        <w:tc>
          <w:tcPr>
            <w:tcW w:w="5526" w:type="dxa"/>
            <w:shd w:val="clear" w:color="auto" w:fill="auto"/>
          </w:tcPr>
          <w:p w:rsidR="00390751" w:rsidRPr="00390751" w:rsidRDefault="00390751" w:rsidP="00390751">
            <w:r w:rsidRPr="00390751">
              <w:t xml:space="preserve">Обустройство мест для занятия спортом, физической культурой, пешими или верховыми прогулками, </w:t>
            </w:r>
            <w:r w:rsidRPr="00390751">
              <w:lastRenderedPageBreak/>
              <w:t>отдыха и туризма, наблюдения за природой, пикников, охоты, рыбалки и иной деятельности;</w:t>
            </w:r>
          </w:p>
          <w:p w:rsidR="00390751" w:rsidRPr="00390751" w:rsidRDefault="00390751" w:rsidP="00390751">
            <w:r w:rsidRPr="00390751">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390751">
                <w:t>кодами 5.1 - 5.5</w:t>
              </w:r>
            </w:hyperlink>
          </w:p>
        </w:tc>
        <w:tc>
          <w:tcPr>
            <w:tcW w:w="1581" w:type="dxa"/>
            <w:shd w:val="clear" w:color="auto" w:fill="auto"/>
          </w:tcPr>
          <w:p w:rsidR="00390751" w:rsidRPr="00390751" w:rsidRDefault="00390751" w:rsidP="00390751">
            <w:r w:rsidRPr="00390751">
              <w:lastRenderedPageBreak/>
              <w:t>5.0</w:t>
            </w:r>
          </w:p>
        </w:tc>
      </w:tr>
      <w:tr w:rsidR="00390751" w:rsidRPr="00390751" w:rsidTr="005B2B0A">
        <w:tc>
          <w:tcPr>
            <w:tcW w:w="2323" w:type="dxa"/>
            <w:shd w:val="clear" w:color="auto" w:fill="auto"/>
          </w:tcPr>
          <w:p w:rsidR="00390751" w:rsidRPr="00390751" w:rsidRDefault="00390751" w:rsidP="00390751">
            <w:r w:rsidRPr="00390751">
              <w:lastRenderedPageBreak/>
              <w:t>Природно-познавательный туризм</w:t>
            </w:r>
          </w:p>
        </w:tc>
        <w:tc>
          <w:tcPr>
            <w:tcW w:w="5526" w:type="dxa"/>
            <w:shd w:val="clear" w:color="auto" w:fill="auto"/>
          </w:tcPr>
          <w:p w:rsidR="00390751" w:rsidRPr="00390751" w:rsidRDefault="00390751" w:rsidP="00390751">
            <w:r w:rsidRPr="0039075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90751" w:rsidRPr="00390751" w:rsidRDefault="00390751" w:rsidP="00390751">
            <w:r w:rsidRPr="00390751">
              <w:t xml:space="preserve">осуществление необходимых природоохранных и </w:t>
            </w:r>
            <w:proofErr w:type="spellStart"/>
            <w:r w:rsidRPr="00390751">
              <w:t>природовосстановительных</w:t>
            </w:r>
            <w:proofErr w:type="spellEnd"/>
            <w:r w:rsidRPr="00390751">
              <w:t xml:space="preserve"> мероприятий</w:t>
            </w:r>
          </w:p>
        </w:tc>
        <w:tc>
          <w:tcPr>
            <w:tcW w:w="1581" w:type="dxa"/>
            <w:shd w:val="clear" w:color="auto" w:fill="auto"/>
          </w:tcPr>
          <w:p w:rsidR="00390751" w:rsidRPr="00390751" w:rsidRDefault="00390751" w:rsidP="00390751">
            <w:bookmarkStart w:id="408" w:name="sub_1052"/>
            <w:r w:rsidRPr="00390751">
              <w:t>5.2</w:t>
            </w:r>
            <w:bookmarkEnd w:id="408"/>
          </w:p>
        </w:tc>
      </w:tr>
      <w:tr w:rsidR="00390751" w:rsidRPr="00390751" w:rsidTr="005B2B0A">
        <w:tc>
          <w:tcPr>
            <w:tcW w:w="2323" w:type="dxa"/>
            <w:shd w:val="clear" w:color="auto" w:fill="auto"/>
          </w:tcPr>
          <w:p w:rsidR="00390751" w:rsidRPr="00390751" w:rsidRDefault="00390751" w:rsidP="00390751">
            <w:r w:rsidRPr="00390751">
              <w:t>Охота и рыбалка</w:t>
            </w:r>
          </w:p>
        </w:tc>
        <w:tc>
          <w:tcPr>
            <w:tcW w:w="5526" w:type="dxa"/>
            <w:shd w:val="clear" w:color="auto" w:fill="auto"/>
          </w:tcPr>
          <w:p w:rsidR="00390751" w:rsidRPr="00390751" w:rsidRDefault="00390751" w:rsidP="00390751">
            <w:r w:rsidRPr="0039075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shd w:val="clear" w:color="auto" w:fill="auto"/>
          </w:tcPr>
          <w:p w:rsidR="00390751" w:rsidRPr="00390751" w:rsidRDefault="00390751" w:rsidP="00390751">
            <w:r w:rsidRPr="00390751">
              <w:t>5.3</w:t>
            </w:r>
          </w:p>
        </w:tc>
      </w:tr>
      <w:tr w:rsidR="00390751" w:rsidRPr="00390751" w:rsidTr="005B2B0A">
        <w:tc>
          <w:tcPr>
            <w:tcW w:w="2323" w:type="dxa"/>
            <w:shd w:val="clear" w:color="auto" w:fill="auto"/>
          </w:tcPr>
          <w:p w:rsidR="00390751" w:rsidRPr="00390751" w:rsidRDefault="00390751" w:rsidP="00390751">
            <w:r w:rsidRPr="00390751">
              <w:t>Поля для гольфа или конных прогулок</w:t>
            </w:r>
          </w:p>
        </w:tc>
        <w:tc>
          <w:tcPr>
            <w:tcW w:w="5526" w:type="dxa"/>
            <w:shd w:val="clear" w:color="auto" w:fill="auto"/>
          </w:tcPr>
          <w:p w:rsidR="00390751" w:rsidRPr="00390751" w:rsidRDefault="00390751" w:rsidP="00390751">
            <w:r w:rsidRPr="00390751">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90751" w:rsidRPr="00390751" w:rsidRDefault="00390751" w:rsidP="00390751">
            <w:r w:rsidRPr="00390751">
              <w:t>размещение конноспортивных манежей, не предусматривающих устройство трибун</w:t>
            </w:r>
          </w:p>
        </w:tc>
        <w:tc>
          <w:tcPr>
            <w:tcW w:w="1581" w:type="dxa"/>
            <w:shd w:val="clear" w:color="auto" w:fill="auto"/>
          </w:tcPr>
          <w:p w:rsidR="00390751" w:rsidRPr="00390751" w:rsidRDefault="00390751" w:rsidP="00390751">
            <w:bookmarkStart w:id="409" w:name="sub_1055"/>
            <w:r w:rsidRPr="00390751">
              <w:t>5.5</w:t>
            </w:r>
            <w:bookmarkEnd w:id="409"/>
          </w:p>
        </w:tc>
      </w:tr>
      <w:tr w:rsidR="00390751" w:rsidRPr="00390751" w:rsidTr="005B2B0A">
        <w:tc>
          <w:tcPr>
            <w:tcW w:w="9430" w:type="dxa"/>
            <w:gridSpan w:val="3"/>
            <w:shd w:val="clear" w:color="auto" w:fill="auto"/>
          </w:tcPr>
          <w:p w:rsidR="00390751" w:rsidRPr="00390751" w:rsidRDefault="00390751" w:rsidP="00390751">
            <w:r w:rsidRPr="00390751">
              <w:t>Условные виды разрешенного использования не предусматриваются</w:t>
            </w:r>
          </w:p>
        </w:tc>
      </w:tr>
      <w:tr w:rsidR="00390751" w:rsidRPr="00390751" w:rsidTr="005B2B0A">
        <w:tc>
          <w:tcPr>
            <w:tcW w:w="9430" w:type="dxa"/>
            <w:gridSpan w:val="3"/>
            <w:shd w:val="clear" w:color="auto" w:fill="auto"/>
          </w:tcPr>
          <w:p w:rsidR="00390751" w:rsidRPr="00390751" w:rsidRDefault="00390751" w:rsidP="00390751">
            <w:r w:rsidRPr="00390751">
              <w:t>Вспомогательные виды разрешенного использования</w:t>
            </w:r>
          </w:p>
        </w:tc>
      </w:tr>
      <w:tr w:rsidR="00390751" w:rsidRPr="00390751" w:rsidTr="005B2B0A">
        <w:tc>
          <w:tcPr>
            <w:tcW w:w="2323" w:type="dxa"/>
            <w:shd w:val="clear" w:color="auto" w:fill="auto"/>
          </w:tcPr>
          <w:p w:rsidR="00390751" w:rsidRPr="00390751" w:rsidRDefault="00390751" w:rsidP="00390751">
            <w:r w:rsidRPr="00390751">
              <w:t>Предоставление коммунальных услуг</w:t>
            </w:r>
          </w:p>
        </w:tc>
        <w:tc>
          <w:tcPr>
            <w:tcW w:w="5526" w:type="dxa"/>
            <w:shd w:val="clear" w:color="auto" w:fill="auto"/>
          </w:tcPr>
          <w:p w:rsidR="00390751" w:rsidRPr="00390751" w:rsidRDefault="00390751" w:rsidP="00390751">
            <w:proofErr w:type="gramStart"/>
            <w:r w:rsidRPr="0039075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1" w:type="dxa"/>
            <w:shd w:val="clear" w:color="auto" w:fill="auto"/>
          </w:tcPr>
          <w:p w:rsidR="00390751" w:rsidRPr="00390751" w:rsidRDefault="00390751" w:rsidP="00390751">
            <w:r w:rsidRPr="00390751">
              <w:t>3.1.1</w:t>
            </w:r>
          </w:p>
        </w:tc>
      </w:tr>
      <w:tr w:rsidR="00390751" w:rsidRPr="00390751" w:rsidTr="005B2B0A">
        <w:tc>
          <w:tcPr>
            <w:tcW w:w="2323" w:type="dxa"/>
            <w:shd w:val="clear" w:color="auto" w:fill="auto"/>
          </w:tcPr>
          <w:p w:rsidR="00390751" w:rsidRPr="00390751" w:rsidRDefault="00390751" w:rsidP="00390751">
            <w:r w:rsidRPr="00390751">
              <w:t>Водные объекты</w:t>
            </w:r>
          </w:p>
        </w:tc>
        <w:tc>
          <w:tcPr>
            <w:tcW w:w="5526" w:type="dxa"/>
            <w:shd w:val="clear" w:color="auto" w:fill="auto"/>
          </w:tcPr>
          <w:p w:rsidR="00390751" w:rsidRPr="00390751" w:rsidRDefault="00390751" w:rsidP="00390751">
            <w:r w:rsidRPr="00390751">
              <w:t xml:space="preserve">Ледники, снежники, ручьи, реки, озера, болота, территориальные моря и другие поверхностные </w:t>
            </w:r>
            <w:r w:rsidRPr="00390751">
              <w:lastRenderedPageBreak/>
              <w:t>водные объекты</w:t>
            </w:r>
          </w:p>
        </w:tc>
        <w:tc>
          <w:tcPr>
            <w:tcW w:w="1581" w:type="dxa"/>
            <w:shd w:val="clear" w:color="auto" w:fill="auto"/>
          </w:tcPr>
          <w:p w:rsidR="00390751" w:rsidRPr="00390751" w:rsidRDefault="00390751" w:rsidP="00390751">
            <w:r w:rsidRPr="00390751">
              <w:lastRenderedPageBreak/>
              <w:t>11.0</w:t>
            </w:r>
          </w:p>
        </w:tc>
      </w:tr>
      <w:tr w:rsidR="00390751" w:rsidRPr="00390751" w:rsidTr="005B2B0A">
        <w:tc>
          <w:tcPr>
            <w:tcW w:w="2323" w:type="dxa"/>
            <w:shd w:val="clear" w:color="auto" w:fill="auto"/>
          </w:tcPr>
          <w:p w:rsidR="00390751" w:rsidRPr="00390751" w:rsidRDefault="00390751" w:rsidP="00390751">
            <w:r w:rsidRPr="00390751">
              <w:lastRenderedPageBreak/>
              <w:t>Общее пользование водными объектами</w:t>
            </w:r>
          </w:p>
        </w:tc>
        <w:tc>
          <w:tcPr>
            <w:tcW w:w="5526" w:type="dxa"/>
            <w:shd w:val="clear" w:color="auto" w:fill="auto"/>
          </w:tcPr>
          <w:p w:rsidR="00390751" w:rsidRPr="00390751" w:rsidRDefault="00390751" w:rsidP="00390751">
            <w:proofErr w:type="gramStart"/>
            <w:r w:rsidRPr="0039075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81" w:type="dxa"/>
            <w:shd w:val="clear" w:color="auto" w:fill="auto"/>
          </w:tcPr>
          <w:p w:rsidR="00390751" w:rsidRPr="00390751" w:rsidRDefault="00390751" w:rsidP="00390751">
            <w:r w:rsidRPr="00390751">
              <w:t>11.1</w:t>
            </w:r>
          </w:p>
        </w:tc>
      </w:tr>
      <w:tr w:rsidR="00390751" w:rsidRPr="00390751" w:rsidTr="005B2B0A">
        <w:tc>
          <w:tcPr>
            <w:tcW w:w="2323" w:type="dxa"/>
            <w:shd w:val="clear" w:color="auto" w:fill="auto"/>
          </w:tcPr>
          <w:p w:rsidR="00390751" w:rsidRPr="00390751" w:rsidRDefault="00390751" w:rsidP="00390751">
            <w:r w:rsidRPr="00390751">
              <w:t>Специальное пользование водными объектами</w:t>
            </w:r>
          </w:p>
        </w:tc>
        <w:tc>
          <w:tcPr>
            <w:tcW w:w="5526" w:type="dxa"/>
            <w:shd w:val="clear" w:color="auto" w:fill="auto"/>
          </w:tcPr>
          <w:p w:rsidR="00390751" w:rsidRPr="00390751" w:rsidRDefault="00390751" w:rsidP="00390751">
            <w:r w:rsidRPr="0039075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390751" w:rsidRPr="00390751" w:rsidRDefault="00390751" w:rsidP="00390751">
            <w:r w:rsidRPr="00390751">
              <w:t>11.2</w:t>
            </w:r>
          </w:p>
        </w:tc>
      </w:tr>
      <w:tr w:rsidR="00390751" w:rsidRPr="00390751" w:rsidTr="005B2B0A">
        <w:tc>
          <w:tcPr>
            <w:tcW w:w="2323" w:type="dxa"/>
            <w:shd w:val="clear" w:color="auto" w:fill="auto"/>
          </w:tcPr>
          <w:p w:rsidR="00390751" w:rsidRPr="00390751" w:rsidRDefault="00390751" w:rsidP="00390751">
            <w:r w:rsidRPr="00390751">
              <w:t>Земельные участки (территории) общего пользования</w:t>
            </w:r>
          </w:p>
        </w:tc>
        <w:tc>
          <w:tcPr>
            <w:tcW w:w="5526" w:type="dxa"/>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81" w:type="dxa"/>
            <w:shd w:val="clear" w:color="auto" w:fill="auto"/>
          </w:tcPr>
          <w:p w:rsidR="00390751" w:rsidRPr="00390751" w:rsidRDefault="00390751" w:rsidP="00390751">
            <w:r w:rsidRPr="00390751">
              <w:t>12.0</w:t>
            </w:r>
          </w:p>
        </w:tc>
      </w:tr>
      <w:tr w:rsidR="00390751" w:rsidRPr="00390751" w:rsidTr="005B2B0A">
        <w:tc>
          <w:tcPr>
            <w:tcW w:w="2323" w:type="dxa"/>
            <w:shd w:val="clear" w:color="auto" w:fill="auto"/>
          </w:tcPr>
          <w:p w:rsidR="00390751" w:rsidRPr="00390751" w:rsidRDefault="00390751" w:rsidP="00390751">
            <w:r w:rsidRPr="00390751">
              <w:t>Улично-дорожная сеть</w:t>
            </w:r>
          </w:p>
        </w:tc>
        <w:tc>
          <w:tcPr>
            <w:tcW w:w="5526" w:type="dxa"/>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81" w:type="dxa"/>
            <w:shd w:val="clear" w:color="auto" w:fill="auto"/>
          </w:tcPr>
          <w:p w:rsidR="00390751" w:rsidRPr="00390751" w:rsidRDefault="00390751" w:rsidP="00390751">
            <w:r w:rsidRPr="00390751">
              <w:t>12.0.1</w:t>
            </w:r>
          </w:p>
        </w:tc>
      </w:tr>
      <w:tr w:rsidR="00390751" w:rsidRPr="00390751" w:rsidTr="005B2B0A">
        <w:tc>
          <w:tcPr>
            <w:tcW w:w="2323" w:type="dxa"/>
            <w:shd w:val="clear" w:color="auto" w:fill="auto"/>
          </w:tcPr>
          <w:p w:rsidR="00390751" w:rsidRPr="00390751" w:rsidRDefault="00390751" w:rsidP="00390751">
            <w:r w:rsidRPr="00390751">
              <w:t>Благоустройство территории</w:t>
            </w:r>
          </w:p>
        </w:tc>
        <w:tc>
          <w:tcPr>
            <w:tcW w:w="5526" w:type="dxa"/>
            <w:shd w:val="clear" w:color="auto" w:fill="auto"/>
          </w:tcPr>
          <w:p w:rsidR="00390751" w:rsidRPr="00390751" w:rsidRDefault="00390751" w:rsidP="00390751">
            <w:r w:rsidRPr="00390751">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390751">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390751" w:rsidRPr="00390751" w:rsidRDefault="00390751" w:rsidP="00390751">
            <w:r w:rsidRPr="00390751">
              <w:lastRenderedPageBreak/>
              <w:t>12.0.2</w:t>
            </w:r>
          </w:p>
        </w:tc>
      </w:tr>
    </w:tbl>
    <w:p w:rsidR="00390751" w:rsidRPr="00390751" w:rsidRDefault="00390751" w:rsidP="00390751">
      <w:r w:rsidRPr="00390751">
        <w:lastRenderedPageBreak/>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включенных в вид разрешённого использования с кодом 12.0 – 0 м.</w:t>
      </w:r>
    </w:p>
    <w:p w:rsidR="00390751" w:rsidRPr="00390751" w:rsidRDefault="00390751" w:rsidP="00390751">
      <w:r w:rsidRPr="00390751">
        <w:t>Для объектов, включенных в вид разрешённого использования с кодом 11.0, 11.1 не подлежит установлению.</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3.1, 9.1, 11.0, 11.1, 11.3, 12.0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100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5.3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lastRenderedPageBreak/>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r>
      <w:tr w:rsidR="00390751" w:rsidRPr="00390751" w:rsidTr="005B2B0A">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 xml:space="preserve">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 </w:t>
            </w:r>
          </w:p>
          <w:p w:rsidR="00390751" w:rsidRPr="00390751" w:rsidRDefault="00390751" w:rsidP="00390751">
            <w:r w:rsidRPr="00390751">
              <w:t>2 Площадь участка для стоянки одного автотранспортного средства на автостоянках принимается 25 кв</w:t>
            </w:r>
            <w:proofErr w:type="gramStart"/>
            <w:r w:rsidRPr="00390751">
              <w:t>.м</w:t>
            </w:r>
            <w:proofErr w:type="gramEnd"/>
            <w:r w:rsidRPr="00390751">
              <w:t xml:space="preserve"> на одно </w:t>
            </w:r>
            <w:proofErr w:type="spellStart"/>
            <w:r w:rsidRPr="00390751">
              <w:t>машино-место</w:t>
            </w:r>
            <w:proofErr w:type="spellEnd"/>
            <w:r w:rsidRPr="00390751">
              <w:t>.</w:t>
            </w:r>
          </w:p>
          <w:p w:rsidR="00390751" w:rsidRPr="00390751" w:rsidRDefault="00390751" w:rsidP="00390751">
            <w:r w:rsidRPr="00390751">
              <w:t xml:space="preserve">Размер земельных участков рамповых гаражей принимается: </w:t>
            </w:r>
          </w:p>
          <w:p w:rsidR="00390751" w:rsidRPr="00390751" w:rsidRDefault="00390751" w:rsidP="00390751">
            <w:r w:rsidRPr="00390751">
              <w:t xml:space="preserve">этажность гаражей - 1, </w:t>
            </w:r>
            <w:r w:rsidRPr="00390751">
              <w:tab/>
              <w:t xml:space="preserve">площадь участка, на одно </w:t>
            </w:r>
            <w:proofErr w:type="spellStart"/>
            <w:r w:rsidRPr="00390751">
              <w:t>машино-место</w:t>
            </w:r>
            <w:proofErr w:type="spellEnd"/>
            <w:r w:rsidRPr="00390751">
              <w:t>, 30 кв. м;</w:t>
            </w:r>
          </w:p>
          <w:p w:rsidR="00390751" w:rsidRPr="00390751" w:rsidRDefault="00390751" w:rsidP="00390751">
            <w:r w:rsidRPr="00390751">
              <w:t xml:space="preserve">этажность гаражей - 2, </w:t>
            </w:r>
            <w:r w:rsidRPr="00390751">
              <w:tab/>
              <w:t xml:space="preserve">площадь участка, на одно </w:t>
            </w:r>
            <w:proofErr w:type="spellStart"/>
            <w:r w:rsidRPr="00390751">
              <w:t>машино-место</w:t>
            </w:r>
            <w:proofErr w:type="spellEnd"/>
            <w:r w:rsidRPr="00390751">
              <w:t>, 20 кв. м;</w:t>
            </w:r>
          </w:p>
          <w:p w:rsidR="00390751" w:rsidRPr="00390751" w:rsidRDefault="00390751" w:rsidP="00390751">
            <w:r w:rsidRPr="00390751">
              <w:t xml:space="preserve">этажность гаражей - 3, </w:t>
            </w:r>
            <w:r w:rsidRPr="00390751">
              <w:tab/>
              <w:t xml:space="preserve">площадь участка, на одно </w:t>
            </w:r>
            <w:proofErr w:type="spellStart"/>
            <w:r w:rsidRPr="00390751">
              <w:t>машино-место</w:t>
            </w:r>
            <w:proofErr w:type="spellEnd"/>
            <w:r w:rsidRPr="00390751">
              <w:t>, 14 кв. м;</w:t>
            </w:r>
          </w:p>
          <w:p w:rsidR="00390751" w:rsidRPr="00390751" w:rsidRDefault="00390751" w:rsidP="00390751">
            <w:r w:rsidRPr="00390751">
              <w:t xml:space="preserve">этажность гаражей - 4, </w:t>
            </w:r>
            <w:r w:rsidRPr="00390751">
              <w:tab/>
              <w:t xml:space="preserve">площадь участка, на одно </w:t>
            </w:r>
            <w:proofErr w:type="spellStart"/>
            <w:r w:rsidRPr="00390751">
              <w:t>машино-место</w:t>
            </w:r>
            <w:proofErr w:type="spellEnd"/>
            <w:r w:rsidRPr="00390751">
              <w:t>, 12 кв. м;</w:t>
            </w:r>
          </w:p>
          <w:p w:rsidR="00390751" w:rsidRPr="00390751" w:rsidRDefault="00390751" w:rsidP="00390751">
            <w:r w:rsidRPr="00390751">
              <w:t xml:space="preserve">этажность гаражей - 5, </w:t>
            </w:r>
            <w:r w:rsidRPr="00390751">
              <w:tab/>
              <w:t xml:space="preserve">площадь участка, на одно </w:t>
            </w:r>
            <w:proofErr w:type="spellStart"/>
            <w:r w:rsidRPr="00390751">
              <w:t>машино-место</w:t>
            </w:r>
            <w:proofErr w:type="spellEnd"/>
            <w:r w:rsidRPr="00390751">
              <w:t>, 10 кв. м.</w:t>
            </w:r>
          </w:p>
          <w:p w:rsidR="00390751" w:rsidRPr="00390751" w:rsidRDefault="00390751" w:rsidP="00390751"/>
        </w:tc>
      </w:tr>
    </w:tbl>
    <w:p w:rsidR="00390751" w:rsidRPr="00390751" w:rsidRDefault="00390751" w:rsidP="00390751"/>
    <w:p w:rsidR="00390751" w:rsidRPr="00390751" w:rsidRDefault="00390751" w:rsidP="00390751">
      <w:bookmarkStart w:id="410" w:name="_Toc52880534"/>
      <w:r w:rsidRPr="00390751">
        <w:t>СН-1 Зона кладбищ и крематориев</w:t>
      </w:r>
    </w:p>
    <w:p w:rsidR="00390751" w:rsidRPr="00390751" w:rsidRDefault="00390751" w:rsidP="00390751">
      <w:r w:rsidRPr="00390751">
        <w:t xml:space="preserve">Зона размещения объектов захоронения. </w:t>
      </w:r>
      <w:proofErr w:type="gramStart"/>
      <w:r w:rsidRPr="00390751">
        <w:t>Выделена</w:t>
      </w:r>
      <w:proofErr w:type="gramEnd"/>
      <w:r w:rsidRPr="00390751">
        <w:t xml:space="preserve"> для обеспечения правовых условий градостроительной деятельности на территориях, предназначенных для размещения кладбищ.</w:t>
      </w:r>
    </w:p>
    <w:p w:rsidR="00390751" w:rsidRPr="00390751" w:rsidRDefault="00390751" w:rsidP="00390751">
      <w:r w:rsidRPr="00390751">
        <w:t>1. Виды разрешенного использования земельных участков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rPr>
          <w:jc w:val="center"/>
        </w:trPr>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Основные виды разрешенного использования</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bookmarkStart w:id="411" w:name="sub_10121"/>
            <w:r w:rsidRPr="00390751">
              <w:lastRenderedPageBreak/>
              <w:t>Ритуальная деятельность</w:t>
            </w:r>
            <w:bookmarkEnd w:id="411"/>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Размещение кладбищ, крематориев и мест захоронения;</w:t>
            </w:r>
          </w:p>
          <w:p w:rsidR="00390751" w:rsidRPr="00390751" w:rsidRDefault="00390751" w:rsidP="00390751">
            <w:r w:rsidRPr="00390751">
              <w:t>размещение соответствующих культовых сооружений;</w:t>
            </w:r>
          </w:p>
          <w:p w:rsidR="00390751" w:rsidRPr="00390751" w:rsidRDefault="00390751" w:rsidP="00390751">
            <w:bookmarkStart w:id="412" w:name="sub_103105"/>
            <w:r w:rsidRPr="00390751">
              <w:t>осуществление деятельности по производству продукции ритуально-обрядового назначения</w:t>
            </w:r>
            <w:bookmarkEnd w:id="412"/>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12.1</w:t>
            </w:r>
          </w:p>
        </w:tc>
      </w:tr>
      <w:tr w:rsidR="00390751" w:rsidRPr="00390751" w:rsidTr="005B2B0A">
        <w:trPr>
          <w:jc w:val="center"/>
        </w:trPr>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Условно разрешенные виды использования</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Осуществление религиозных обрядов</w:t>
            </w:r>
          </w:p>
          <w:p w:rsidR="00390751" w:rsidRPr="00390751" w:rsidRDefault="00390751" w:rsidP="00390751"/>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3.7.1</w:t>
            </w:r>
          </w:p>
        </w:tc>
      </w:tr>
      <w:tr w:rsidR="00390751" w:rsidRPr="00390751" w:rsidTr="005B2B0A">
        <w:trPr>
          <w:jc w:val="center"/>
        </w:trPr>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Вспомогательные виды разрешенного использования</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Земельные участки общего пользования.</w:t>
            </w:r>
          </w:p>
          <w:p w:rsidR="00390751" w:rsidRPr="00390751" w:rsidRDefault="00390751" w:rsidP="00390751">
            <w:r w:rsidRPr="0039075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90751">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r>
      <w:tr w:rsidR="00390751" w:rsidRPr="00390751" w:rsidTr="005B2B0A">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r>
    </w:tbl>
    <w:p w:rsidR="00390751" w:rsidRPr="00390751" w:rsidRDefault="00390751" w:rsidP="00390751">
      <w:r w:rsidRPr="00390751">
        <w:lastRenderedPageBreak/>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 xml:space="preserve">Отступ от красной линии до зданий, строений, сооружений при осуществлении строительства - не менее 6 м. </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0751" w:rsidRPr="00390751" w:rsidRDefault="00390751" w:rsidP="00390751"/>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60</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34001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80</w:t>
            </w:r>
          </w:p>
        </w:tc>
      </w:tr>
      <w:tr w:rsidR="00390751" w:rsidRPr="00390751" w:rsidTr="005B2B0A">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Размер земельного участка для кладбища определяется исходя из нормы 0,24 га на 1 тыс. человек населенного пункта.</w:t>
            </w:r>
          </w:p>
          <w:p w:rsidR="00390751" w:rsidRPr="00390751" w:rsidRDefault="00390751" w:rsidP="00390751">
            <w:r w:rsidRPr="00390751">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90751" w:rsidRPr="00390751" w:rsidRDefault="00390751" w:rsidP="00390751"/>
    <w:p w:rsidR="00390751" w:rsidRPr="00390751" w:rsidRDefault="00390751" w:rsidP="00390751">
      <w:bookmarkStart w:id="413" w:name="_Toc52880531"/>
      <w:r w:rsidRPr="00390751">
        <w:t>СП3 Зона объектов обработки, утилизации, обезвреживания,</w:t>
      </w:r>
    </w:p>
    <w:p w:rsidR="00390751" w:rsidRPr="00390751" w:rsidRDefault="00390751" w:rsidP="00390751">
      <w:r w:rsidRPr="00390751">
        <w:t>размещения твердых коммунальных отходов.</w:t>
      </w:r>
      <w:bookmarkEnd w:id="413"/>
    </w:p>
    <w:p w:rsidR="00390751" w:rsidRPr="00390751" w:rsidRDefault="00390751" w:rsidP="00390751">
      <w:r w:rsidRPr="00390751">
        <w:t xml:space="preserve">Зона размещения отходов производства и потребления. </w:t>
      </w:r>
      <w:proofErr w:type="gramStart"/>
      <w:r w:rsidRPr="00390751">
        <w:t>Выделена</w:t>
      </w:r>
      <w:proofErr w:type="gramEnd"/>
      <w:r w:rsidRPr="00390751">
        <w:t xml:space="preserve"> для обеспечения правовых условий градостроительной деятельности на территориях, предназначенных для размещения отходов производства и потребления (полигонов ТБО, очистных сооружений, Ям «</w:t>
      </w:r>
      <w:proofErr w:type="spellStart"/>
      <w:r w:rsidRPr="00390751">
        <w:t>Беккари</w:t>
      </w:r>
      <w:proofErr w:type="spellEnd"/>
      <w:r w:rsidRPr="00390751">
        <w:t>»).</w:t>
      </w:r>
    </w:p>
    <w:p w:rsidR="00390751" w:rsidRPr="00390751" w:rsidRDefault="00390751" w:rsidP="00390751">
      <w:r w:rsidRPr="00390751">
        <w:t>1. Виды разрешенного использования земельных участков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390751" w:rsidRPr="00390751" w:rsidTr="005B2B0A">
        <w:trPr>
          <w:trHeight w:val="397"/>
          <w:jc w:val="center"/>
        </w:trPr>
        <w:tc>
          <w:tcPr>
            <w:tcW w:w="2376"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Код (числовое обозначение) вида разрешенного использования земельного участка</w:t>
            </w:r>
          </w:p>
        </w:tc>
      </w:tr>
      <w:tr w:rsidR="00390751" w:rsidRPr="00390751" w:rsidTr="005B2B0A">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tcPr>
          <w:p w:rsidR="00390751" w:rsidRPr="00390751" w:rsidRDefault="00390751" w:rsidP="00390751">
            <w:r w:rsidRPr="00390751">
              <w:t>Основные виды разрешенного использования</w:t>
            </w:r>
          </w:p>
        </w:tc>
      </w:tr>
      <w:tr w:rsidR="00390751" w:rsidRPr="00390751" w:rsidTr="005B2B0A">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bookmarkStart w:id="414" w:name="sub_10122"/>
            <w:r w:rsidRPr="00390751">
              <w:t>Специальная деятельность</w:t>
            </w:r>
            <w:bookmarkEnd w:id="414"/>
          </w:p>
        </w:tc>
        <w:tc>
          <w:tcPr>
            <w:tcW w:w="5670"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proofErr w:type="gramStart"/>
            <w:r w:rsidRPr="0039075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12.2</w:t>
            </w:r>
          </w:p>
        </w:tc>
      </w:tr>
      <w:tr w:rsidR="00390751" w:rsidRPr="00390751" w:rsidTr="005B2B0A">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Условно  разрешенные виды использования не устанавливаются</w:t>
            </w:r>
          </w:p>
        </w:tc>
      </w:tr>
      <w:tr w:rsidR="00390751" w:rsidRPr="00390751" w:rsidTr="005B2B0A">
        <w:trPr>
          <w:trHeight w:val="397"/>
          <w:jc w:val="center"/>
        </w:trPr>
        <w:tc>
          <w:tcPr>
            <w:tcW w:w="9606" w:type="dxa"/>
            <w:gridSpan w:val="3"/>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Вспомогательные виды разрешенного использования</w:t>
            </w:r>
          </w:p>
        </w:tc>
      </w:tr>
      <w:tr w:rsidR="00390751" w:rsidRPr="00390751" w:rsidTr="005B2B0A">
        <w:trPr>
          <w:trHeight w:val="397"/>
          <w:jc w:val="center"/>
        </w:trPr>
        <w:tc>
          <w:tcPr>
            <w:tcW w:w="2376"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751">
              <w:t>велотранспортной</w:t>
            </w:r>
            <w:proofErr w:type="spellEnd"/>
            <w:r w:rsidRPr="00390751">
              <w:t xml:space="preserve"> и инженерной инфраструктуры;</w:t>
            </w:r>
          </w:p>
          <w:p w:rsidR="00390751" w:rsidRPr="00390751" w:rsidRDefault="00390751" w:rsidP="00390751">
            <w:r w:rsidRPr="00390751">
              <w:t>размещение придорожных стоянок (парковок) транспортных сре</w:t>
            </w:r>
            <w:proofErr w:type="gramStart"/>
            <w:r w:rsidRPr="00390751">
              <w:t>дств в гр</w:t>
            </w:r>
            <w:proofErr w:type="gramEnd"/>
            <w:r w:rsidRPr="00390751">
              <w:t xml:space="preserve">аницах городских улиц и </w:t>
            </w:r>
            <w:r w:rsidRPr="00390751">
              <w:lastRenderedPageBreak/>
              <w:t xml:space="preserve">дорог, за исключением предусмотренных видами разрешенного использования с </w:t>
            </w:r>
            <w:hyperlink w:anchor="sub_10271" w:history="1">
              <w:r w:rsidRPr="00390751">
                <w:t>кодами 2.7.1</w:t>
              </w:r>
            </w:hyperlink>
            <w:r w:rsidRPr="00390751">
              <w:t xml:space="preserve">, </w:t>
            </w:r>
            <w:hyperlink w:anchor="sub_1049" w:history="1">
              <w:r w:rsidRPr="00390751">
                <w:t>4.9</w:t>
              </w:r>
            </w:hyperlink>
            <w:r w:rsidRPr="00390751">
              <w:t xml:space="preserve">, </w:t>
            </w:r>
            <w:hyperlink w:anchor="sub_1723" w:history="1">
              <w:r w:rsidRPr="00390751">
                <w:t>7.2.3</w:t>
              </w:r>
            </w:hyperlink>
            <w:r w:rsidRPr="00390751">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390751" w:rsidRPr="00390751" w:rsidRDefault="00390751" w:rsidP="00390751">
            <w:r w:rsidRPr="00390751">
              <w:lastRenderedPageBreak/>
              <w:t>12.0.1</w:t>
            </w:r>
          </w:p>
        </w:tc>
      </w:tr>
    </w:tbl>
    <w:p w:rsidR="00390751" w:rsidRPr="00390751" w:rsidRDefault="00390751" w:rsidP="00390751">
      <w:r w:rsidRPr="00390751">
        <w:lastRenderedPageBreak/>
        <w:t>2. Предельные параметры разрешенного строительства, реконструкции объектов капитального строительства</w:t>
      </w:r>
    </w:p>
    <w:p w:rsidR="00390751" w:rsidRPr="00390751" w:rsidRDefault="00390751" w:rsidP="00390751">
      <w:r w:rsidRPr="00390751">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90751" w:rsidRPr="00390751" w:rsidRDefault="00390751" w:rsidP="00390751">
      <w:r w:rsidRPr="00390751">
        <w:t xml:space="preserve">Отступ от красной линии до зданий, строений, сооружений при осуществлении строительства - не менее 6 м. </w:t>
      </w:r>
    </w:p>
    <w:p w:rsidR="00390751" w:rsidRPr="00390751" w:rsidRDefault="00390751" w:rsidP="00390751">
      <w:r w:rsidRPr="00390751">
        <w:t>2. Предельное количество этажей зданий, строений, сооружений - не выше 3 этажей.</w:t>
      </w:r>
    </w:p>
    <w:p w:rsidR="00390751" w:rsidRPr="00390751" w:rsidRDefault="00390751" w:rsidP="00390751">
      <w:r w:rsidRPr="00390751">
        <w:t>Для объектов, включенных в вид разрешенного использования с кодами 11.0, 12.0, 12.3 не подлежит установлению.</w:t>
      </w:r>
    </w:p>
    <w:p w:rsidR="00390751" w:rsidRPr="00390751" w:rsidRDefault="00390751" w:rsidP="00390751">
      <w:r w:rsidRPr="00390751">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90751" w:rsidRPr="00390751" w:rsidTr="005B2B0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Максимальный процент застройки в границах земельного участка, %</w:t>
            </w:r>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90751" w:rsidRPr="00390751" w:rsidRDefault="00390751" w:rsidP="00390751">
            <w:r w:rsidRPr="00390751">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90751" w:rsidRPr="00390751" w:rsidRDefault="00390751" w:rsidP="00390751">
            <w:r w:rsidRPr="00390751">
              <w:tab/>
              <w:t>НР</w:t>
            </w:r>
            <w:proofErr w:type="gramStart"/>
            <w:r w:rsidRPr="00390751">
              <w:t>1</w:t>
            </w:r>
            <w:proofErr w:type="gramEnd"/>
          </w:p>
        </w:tc>
      </w:tr>
      <w:tr w:rsidR="00390751" w:rsidRPr="00390751" w:rsidTr="005B2B0A">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90751" w:rsidRPr="00390751" w:rsidRDefault="00390751" w:rsidP="00390751">
            <w:r w:rsidRPr="00390751">
              <w:t>Примечания:</w:t>
            </w:r>
          </w:p>
          <w:p w:rsidR="00390751" w:rsidRPr="00390751" w:rsidRDefault="00390751" w:rsidP="00390751">
            <w:r w:rsidRPr="00390751">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90751" w:rsidRPr="00390751" w:rsidRDefault="00390751" w:rsidP="00390751"/>
    <w:p w:rsidR="00390751" w:rsidRPr="00390751" w:rsidRDefault="00390751" w:rsidP="00390751">
      <w:r w:rsidRPr="00390751">
        <w:lastRenderedPageBreak/>
        <w:br w:type="page"/>
      </w:r>
    </w:p>
    <w:p w:rsidR="00390751" w:rsidRPr="00390751" w:rsidRDefault="00390751" w:rsidP="00390751"/>
    <w:p w:rsidR="00390751" w:rsidRPr="00390751" w:rsidRDefault="00390751" w:rsidP="00390751">
      <w:r w:rsidRPr="00390751">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03"/>
      <w:bookmarkEnd w:id="404"/>
      <w:bookmarkEnd w:id="410"/>
    </w:p>
    <w:p w:rsidR="00390751" w:rsidRPr="00390751" w:rsidRDefault="00390751" w:rsidP="00390751">
      <w:bookmarkStart w:id="415" w:name="_Toc526891719"/>
      <w:bookmarkStart w:id="416" w:name="_Toc527021693"/>
      <w:bookmarkStart w:id="417" w:name="_Toc52880535"/>
      <w:r w:rsidRPr="00390751">
        <w:t xml:space="preserve">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390751">
        <w:t>водоохранных</w:t>
      </w:r>
      <w:proofErr w:type="spellEnd"/>
      <w:r w:rsidRPr="00390751">
        <w:t xml:space="preserve"> зонах и иных зонах с особыми условиями использования территорий.</w:t>
      </w:r>
      <w:bookmarkEnd w:id="415"/>
      <w:bookmarkEnd w:id="416"/>
      <w:bookmarkEnd w:id="417"/>
    </w:p>
    <w:p w:rsidR="00390751" w:rsidRPr="00390751" w:rsidRDefault="00390751" w:rsidP="00390751">
      <w:proofErr w:type="gramStart"/>
      <w:r w:rsidRPr="00390751">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390751" w:rsidRPr="00390751" w:rsidRDefault="00390751" w:rsidP="00390751">
      <w:r w:rsidRPr="00390751">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390751" w:rsidRPr="00390751" w:rsidRDefault="00390751" w:rsidP="00390751">
      <w:r w:rsidRPr="00390751">
        <w:t>градостроительными регламентами с учетом ограничений, определенных настоящей статьей;</w:t>
      </w:r>
    </w:p>
    <w:p w:rsidR="00390751" w:rsidRPr="00390751" w:rsidRDefault="00390751" w:rsidP="00390751">
      <w:r w:rsidRPr="00390751">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390751">
        <w:t>водоохранным</w:t>
      </w:r>
      <w:proofErr w:type="spellEnd"/>
      <w:r w:rsidRPr="00390751">
        <w:t xml:space="preserve"> зонам, иным зонам ограничений.</w:t>
      </w:r>
    </w:p>
    <w:p w:rsidR="00390751" w:rsidRPr="00390751" w:rsidRDefault="00390751" w:rsidP="00390751">
      <w:r w:rsidRPr="00390751">
        <w:t xml:space="preserve">2.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90751">
        <w:t>водоохранным</w:t>
      </w:r>
      <w:proofErr w:type="spellEnd"/>
      <w:r w:rsidRPr="00390751">
        <w:t xml:space="preserve"> зонам, иным зонам ограничений, являются несоответствующими настоящим Правилам.</w:t>
      </w:r>
    </w:p>
    <w:p w:rsidR="00390751" w:rsidRPr="00390751" w:rsidRDefault="00390751" w:rsidP="00390751">
      <w:r w:rsidRPr="00390751">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90751">
        <w:t>водоохранных</w:t>
      </w:r>
      <w:proofErr w:type="spellEnd"/>
      <w:r w:rsidRPr="00390751">
        <w:t xml:space="preserve"> зонах, иных зонах установлены следующими нормативными правовыми актами:</w:t>
      </w:r>
    </w:p>
    <w:p w:rsidR="00390751" w:rsidRPr="00390751" w:rsidRDefault="00390751" w:rsidP="00390751">
      <w:r w:rsidRPr="00390751">
        <w:t>Градостроительным кодексом РФ</w:t>
      </w:r>
    </w:p>
    <w:p w:rsidR="00390751" w:rsidRPr="00390751" w:rsidRDefault="00390751" w:rsidP="00390751">
      <w:r w:rsidRPr="00390751">
        <w:t>Водным кодексом Российской Федерации от 03.06.2006 г.;</w:t>
      </w:r>
    </w:p>
    <w:p w:rsidR="00390751" w:rsidRPr="00390751" w:rsidRDefault="00390751" w:rsidP="00390751">
      <w:r w:rsidRPr="00390751">
        <w:t>Земельным кодексом Российской Федерации от 25.10.2001 г.;</w:t>
      </w:r>
    </w:p>
    <w:p w:rsidR="00390751" w:rsidRPr="00390751" w:rsidRDefault="00390751" w:rsidP="00390751">
      <w:r w:rsidRPr="00390751">
        <w:t>Федеральным законом от 10.01.2002 г. № 7-ФЗ «Об охране окружающей среды»;</w:t>
      </w:r>
    </w:p>
    <w:p w:rsidR="00390751" w:rsidRPr="00390751" w:rsidRDefault="00390751" w:rsidP="00390751">
      <w:r w:rsidRPr="00390751">
        <w:t xml:space="preserve">Законом РФ от 21.02.92 № 2395-1 «О недрах»; </w:t>
      </w:r>
    </w:p>
    <w:p w:rsidR="00390751" w:rsidRPr="00390751" w:rsidRDefault="00390751" w:rsidP="00390751">
      <w:r w:rsidRPr="00390751">
        <w:t>Федеральным законом от 30.03.99 г. № 52-ФЗ «О санитарно-эпидемиологическом благополучии населения»;</w:t>
      </w:r>
    </w:p>
    <w:p w:rsidR="00390751" w:rsidRPr="00390751" w:rsidRDefault="00390751" w:rsidP="00390751">
      <w:r w:rsidRPr="00390751">
        <w:t>Федеральным законом от 04.05.99 г. № 96-ФЗ «Об охране атмосферного воздуха»;</w:t>
      </w:r>
    </w:p>
    <w:p w:rsidR="00390751" w:rsidRPr="00390751" w:rsidRDefault="00390751" w:rsidP="00390751">
      <w:r w:rsidRPr="00390751">
        <w:lastRenderedPageBreak/>
        <w:t>Федеральный закон от 14 марта 1995 года № 33-ФЗ «Об особо охраняемых природных территориях»,</w:t>
      </w:r>
    </w:p>
    <w:p w:rsidR="00390751" w:rsidRPr="00390751" w:rsidRDefault="00390751" w:rsidP="00390751">
      <w:r w:rsidRPr="00390751">
        <w:t>Федеральный закон от 27 февраля 2003 года  «Об объектах культурного наследия (памятниках истории и культуры) народов Российской федерации»,</w:t>
      </w:r>
    </w:p>
    <w:p w:rsidR="00390751" w:rsidRPr="00390751" w:rsidRDefault="00390751" w:rsidP="00390751">
      <w:r w:rsidRPr="00390751">
        <w:t xml:space="preserve">Постановление Правительства РФ от 24.02.2009 N 160 "О порядке установления охранных зон объектов </w:t>
      </w:r>
      <w:proofErr w:type="spellStart"/>
      <w:r w:rsidRPr="00390751">
        <w:t>электросетевого</w:t>
      </w:r>
      <w:proofErr w:type="spellEnd"/>
      <w:r w:rsidRPr="00390751">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390751">
        <w:t>электросетевого</w:t>
      </w:r>
      <w:proofErr w:type="spellEnd"/>
      <w:r w:rsidRPr="00390751">
        <w:t xml:space="preserve"> хозяйства и особых условий использования земельных участков, расположенных в границах таких зон")</w:t>
      </w:r>
    </w:p>
    <w:p w:rsidR="00390751" w:rsidRPr="00390751" w:rsidRDefault="00390751" w:rsidP="00390751">
      <w:r w:rsidRPr="00390751">
        <w:t>Постановление Правительства РФ от 20.11.2000 N 878 "Об утверждении Правил охраны газораспределительных сетей".</w:t>
      </w:r>
    </w:p>
    <w:p w:rsidR="00390751" w:rsidRPr="00390751" w:rsidRDefault="00390751" w:rsidP="00390751">
      <w:r w:rsidRPr="00390751">
        <w:t>Закон Оренбургской области от 7 декабря 1999 г. N 394/82-ОЗ</w:t>
      </w:r>
      <w:r w:rsidRPr="00390751">
        <w:br/>
        <w:t>"Об особо охраняемых природных территориях Оренбургской области" (принят Законодательным Собранием Оренбургской области 17 ноября 1999 г.),</w:t>
      </w:r>
    </w:p>
    <w:p w:rsidR="00390751" w:rsidRPr="00390751" w:rsidRDefault="00390751" w:rsidP="00390751">
      <w:proofErr w:type="spellStart"/>
      <w:r w:rsidRPr="00390751">
        <w:t>СНиП</w:t>
      </w:r>
      <w:proofErr w:type="spellEnd"/>
      <w:r w:rsidRPr="00390751">
        <w:t xml:space="preserve"> 23-03-2003 «Защита от шума»;</w:t>
      </w:r>
    </w:p>
    <w:p w:rsidR="00390751" w:rsidRPr="00390751" w:rsidRDefault="00390751" w:rsidP="00390751">
      <w:r w:rsidRPr="00390751">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390751" w:rsidRPr="00390751" w:rsidRDefault="00390751" w:rsidP="00390751">
      <w:r w:rsidRPr="00390751">
        <w:t xml:space="preserve">Правилами охраны поверхностных вод. Утверждены первым заместителем председателя </w:t>
      </w:r>
      <w:proofErr w:type="spellStart"/>
      <w:r w:rsidRPr="00390751">
        <w:t>Госкомприроды</w:t>
      </w:r>
      <w:proofErr w:type="spellEnd"/>
      <w:r w:rsidRPr="00390751">
        <w:t xml:space="preserve"> СССР 21.02.91 г.,</w:t>
      </w:r>
    </w:p>
    <w:p w:rsidR="00390751" w:rsidRPr="00390751" w:rsidRDefault="00390751" w:rsidP="00390751">
      <w:proofErr w:type="spellStart"/>
      <w:r w:rsidRPr="00390751">
        <w:t>СанПиН</w:t>
      </w:r>
      <w:proofErr w:type="spellEnd"/>
      <w:r w:rsidRPr="00390751">
        <w:t xml:space="preserve"> 2.1.4.1110-02 «Зоны санитарной охраны источников водоснабжения и водопроводов питьевого назначения»;</w:t>
      </w:r>
    </w:p>
    <w:p w:rsidR="00390751" w:rsidRPr="00390751" w:rsidRDefault="00390751" w:rsidP="00390751">
      <w:proofErr w:type="spellStart"/>
      <w:r w:rsidRPr="00390751">
        <w:t>СанПиН</w:t>
      </w:r>
      <w:proofErr w:type="spellEnd"/>
      <w:r w:rsidRPr="00390751">
        <w:t xml:space="preserve"> 2.1.5.980-00 «Гигиенические требования к охране поверхностных вод»;</w:t>
      </w:r>
    </w:p>
    <w:p w:rsidR="00390751" w:rsidRPr="00390751" w:rsidRDefault="00390751" w:rsidP="00390751">
      <w:proofErr w:type="spellStart"/>
      <w:r w:rsidRPr="00390751">
        <w:t>СанПиН</w:t>
      </w:r>
      <w:proofErr w:type="spellEnd"/>
      <w:r w:rsidRPr="00390751">
        <w:t xml:space="preserve"> 2.1.8/2.2.4.1190-03 «Гигиенические требования к размещению и эксплуатации средств сухопутной подвижной радиосвязи»;</w:t>
      </w:r>
    </w:p>
    <w:p w:rsidR="00390751" w:rsidRPr="00390751" w:rsidRDefault="00390751" w:rsidP="00390751">
      <w:proofErr w:type="spellStart"/>
      <w:r w:rsidRPr="00390751">
        <w:t>СанПиН</w:t>
      </w:r>
      <w:proofErr w:type="spellEnd"/>
      <w:r w:rsidRPr="00390751">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390751">
        <w:t>ВЛ</w:t>
      </w:r>
      <w:proofErr w:type="gramEnd"/>
      <w:r w:rsidRPr="00390751">
        <w:t>) переменного тока промышленной частоты».</w:t>
      </w:r>
    </w:p>
    <w:p w:rsidR="00390751" w:rsidRPr="00390751" w:rsidRDefault="00390751" w:rsidP="00390751">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w:t>
      </w:r>
    </w:p>
    <w:p w:rsidR="00390751" w:rsidRPr="00390751" w:rsidRDefault="00390751" w:rsidP="00390751">
      <w:r w:rsidRPr="00390751">
        <w:t>Санитарно-защитные зоны.</w:t>
      </w:r>
    </w:p>
    <w:p w:rsidR="00390751" w:rsidRPr="00390751" w:rsidRDefault="00390751" w:rsidP="00390751">
      <w:r w:rsidRPr="00390751">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0751" w:rsidRPr="00390751" w:rsidRDefault="00390751" w:rsidP="00390751">
      <w:r w:rsidRPr="00390751">
        <w:lastRenderedPageBreak/>
        <w:t xml:space="preserve">виды запрещенного использования – в соответствии с </w:t>
      </w:r>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w:t>
      </w:r>
    </w:p>
    <w:p w:rsidR="00390751" w:rsidRPr="00390751" w:rsidRDefault="00390751" w:rsidP="00390751">
      <w:r w:rsidRPr="00390751">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390751" w:rsidRPr="00390751" w:rsidRDefault="00390751" w:rsidP="00390751"/>
    <w:p w:rsidR="00390751" w:rsidRPr="00390751" w:rsidRDefault="00390751" w:rsidP="00390751">
      <w:r w:rsidRPr="00390751">
        <w:t>Виды объектов, запрещенных к размещению на земельных участках, расположенных в границах санитарно-защитных зон:</w:t>
      </w:r>
    </w:p>
    <w:p w:rsidR="00390751" w:rsidRPr="00390751" w:rsidRDefault="00390751" w:rsidP="00390751">
      <w:r w:rsidRPr="00390751">
        <w:t>жилую застройку, включая отдельные жилые дома;</w:t>
      </w:r>
    </w:p>
    <w:p w:rsidR="00390751" w:rsidRPr="00390751" w:rsidRDefault="00390751" w:rsidP="00390751">
      <w:r w:rsidRPr="00390751">
        <w:t xml:space="preserve">территории садоводческих товариществ и </w:t>
      </w:r>
      <w:proofErr w:type="spellStart"/>
      <w:r w:rsidRPr="00390751">
        <w:t>коттеджной</w:t>
      </w:r>
      <w:proofErr w:type="spellEnd"/>
      <w:r w:rsidRPr="00390751">
        <w:t xml:space="preserve"> застройки, коллективные или индивидуальные дачные и садово-огородные участки;</w:t>
      </w:r>
    </w:p>
    <w:p w:rsidR="00390751" w:rsidRPr="00390751" w:rsidRDefault="00390751" w:rsidP="00390751">
      <w:r w:rsidRPr="00390751">
        <w:t>предприятия по производству лекарственных веществ, лекарственных средств и (или) лекарственных форм;</w:t>
      </w:r>
    </w:p>
    <w:p w:rsidR="00390751" w:rsidRPr="00390751" w:rsidRDefault="00390751" w:rsidP="00390751">
      <w:r w:rsidRPr="00390751">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0751" w:rsidRPr="00390751" w:rsidRDefault="00390751" w:rsidP="00390751">
      <w:r w:rsidRPr="00390751">
        <w:t>предприятия пищевых отраслей промышленности,</w:t>
      </w:r>
    </w:p>
    <w:p w:rsidR="00390751" w:rsidRPr="00390751" w:rsidRDefault="00390751" w:rsidP="00390751">
      <w:r w:rsidRPr="00390751">
        <w:t>оптовые склады продовольственного сырья и пищевых продуктов,</w:t>
      </w:r>
    </w:p>
    <w:p w:rsidR="00390751" w:rsidRPr="00390751" w:rsidRDefault="00390751" w:rsidP="00390751">
      <w:r w:rsidRPr="00390751">
        <w:t>комплексы водопроводных сооружений для подготовки и хранения питьевой воды,</w:t>
      </w:r>
    </w:p>
    <w:p w:rsidR="00390751" w:rsidRPr="00390751" w:rsidRDefault="00390751" w:rsidP="00390751">
      <w:r w:rsidRPr="00390751">
        <w:t>спортивные сооружения,</w:t>
      </w:r>
    </w:p>
    <w:p w:rsidR="00390751" w:rsidRPr="00390751" w:rsidRDefault="00390751" w:rsidP="00390751">
      <w:r w:rsidRPr="00390751">
        <w:t>ландшафтно-рекреационные зоны;</w:t>
      </w:r>
    </w:p>
    <w:p w:rsidR="00390751" w:rsidRPr="00390751" w:rsidRDefault="00390751" w:rsidP="00390751">
      <w:r w:rsidRPr="00390751">
        <w:t>зоны отдыха;</w:t>
      </w:r>
    </w:p>
    <w:p w:rsidR="00390751" w:rsidRPr="00390751" w:rsidRDefault="00390751" w:rsidP="00390751">
      <w:r w:rsidRPr="00390751">
        <w:t>парки,</w:t>
      </w:r>
    </w:p>
    <w:p w:rsidR="00390751" w:rsidRPr="00390751" w:rsidRDefault="00390751" w:rsidP="00390751">
      <w:r w:rsidRPr="00390751">
        <w:t xml:space="preserve">образовательные и детские учреждения, </w:t>
      </w:r>
    </w:p>
    <w:p w:rsidR="00390751" w:rsidRPr="00390751" w:rsidRDefault="00390751" w:rsidP="00390751">
      <w:r w:rsidRPr="00390751">
        <w:t>детские площадки;</w:t>
      </w:r>
    </w:p>
    <w:p w:rsidR="00390751" w:rsidRPr="00390751" w:rsidRDefault="00390751" w:rsidP="00390751">
      <w:r w:rsidRPr="00390751">
        <w:t xml:space="preserve">территории курортов, санаториев и домов отдыха, </w:t>
      </w:r>
    </w:p>
    <w:p w:rsidR="00390751" w:rsidRPr="00390751" w:rsidRDefault="00390751" w:rsidP="00390751">
      <w:r w:rsidRPr="00390751">
        <w:t>лечебно-профилактические и оздоровительные учреждения общего пользования.</w:t>
      </w:r>
    </w:p>
    <w:p w:rsidR="00390751" w:rsidRPr="00390751" w:rsidRDefault="00390751" w:rsidP="00390751"/>
    <w:p w:rsidR="00390751" w:rsidRPr="00390751" w:rsidRDefault="00390751" w:rsidP="00390751">
      <w:bookmarkStart w:id="418" w:name="_Toc286147816"/>
      <w:bookmarkStart w:id="419" w:name="_Toc286147960"/>
      <w:bookmarkStart w:id="420" w:name="_Toc288571423"/>
      <w:bookmarkStart w:id="421" w:name="_Toc289157129"/>
      <w:bookmarkStart w:id="422" w:name="_Toc343671214"/>
      <w:bookmarkStart w:id="423" w:name="_Toc523901368"/>
      <w:proofErr w:type="spellStart"/>
      <w:r w:rsidRPr="00390751">
        <w:t>Водоохранная</w:t>
      </w:r>
      <w:proofErr w:type="spellEnd"/>
      <w:r w:rsidRPr="00390751">
        <w:t xml:space="preserve"> зона рек и водоемов.</w:t>
      </w:r>
      <w:bookmarkEnd w:id="418"/>
      <w:bookmarkEnd w:id="419"/>
      <w:bookmarkEnd w:id="420"/>
      <w:bookmarkEnd w:id="421"/>
      <w:bookmarkEnd w:id="422"/>
      <w:bookmarkEnd w:id="423"/>
    </w:p>
    <w:p w:rsidR="00390751" w:rsidRPr="00390751" w:rsidRDefault="00390751" w:rsidP="00390751">
      <w:proofErr w:type="spellStart"/>
      <w:r w:rsidRPr="00390751">
        <w:lastRenderedPageBreak/>
        <w:t>Водоохранными</w:t>
      </w:r>
      <w:proofErr w:type="spellEnd"/>
      <w:r w:rsidRPr="00390751">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390751" w:rsidRPr="00390751" w:rsidRDefault="00390751" w:rsidP="00390751">
      <w:r w:rsidRPr="00390751">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390751" w:rsidRPr="00390751" w:rsidRDefault="00390751" w:rsidP="00390751">
      <w:r w:rsidRPr="00390751">
        <w:t>Нормативные правовые акты и документы, регламентирующие режим хозяйственной деятельности:</w:t>
      </w:r>
    </w:p>
    <w:p w:rsidR="00390751" w:rsidRPr="00390751" w:rsidRDefault="00390751" w:rsidP="00390751">
      <w:r w:rsidRPr="00390751">
        <w:t>Закон Российской Федерации «Об охране окружающей природной среды»;</w:t>
      </w:r>
    </w:p>
    <w:p w:rsidR="00390751" w:rsidRPr="00390751" w:rsidRDefault="00390751" w:rsidP="00390751">
      <w:r w:rsidRPr="00390751">
        <w:t>Закон Российской Федерации «О санитарно-эпидемиологическом благополучии населения»;</w:t>
      </w:r>
    </w:p>
    <w:p w:rsidR="00390751" w:rsidRPr="00390751" w:rsidRDefault="00390751" w:rsidP="00390751">
      <w:r w:rsidRPr="00390751">
        <w:t>"Водный кодекс Российской Федерации" от 03.06.2006 N 74-ФЗ (ред. от 29.07.2017)</w:t>
      </w:r>
    </w:p>
    <w:p w:rsidR="00390751" w:rsidRPr="00390751" w:rsidRDefault="00390751" w:rsidP="00390751">
      <w:r w:rsidRPr="00390751">
        <w:t xml:space="preserve">Ограничения: </w:t>
      </w:r>
    </w:p>
    <w:p w:rsidR="00390751" w:rsidRPr="00390751" w:rsidRDefault="00390751" w:rsidP="00390751">
      <w:r w:rsidRPr="00390751">
        <w:t xml:space="preserve">В границах </w:t>
      </w:r>
      <w:proofErr w:type="spellStart"/>
      <w:r w:rsidRPr="00390751">
        <w:t>водоохранных</w:t>
      </w:r>
      <w:proofErr w:type="spellEnd"/>
      <w:r w:rsidRPr="00390751">
        <w:t xml:space="preserve"> зон запрещаются:</w:t>
      </w:r>
    </w:p>
    <w:p w:rsidR="00390751" w:rsidRPr="00390751" w:rsidRDefault="00390751" w:rsidP="00390751">
      <w:bookmarkStart w:id="424" w:name="dst92"/>
      <w:bookmarkEnd w:id="424"/>
      <w:r w:rsidRPr="00390751">
        <w:t>1) использование сточных вод в целях регулирования плодородия почв;</w:t>
      </w:r>
    </w:p>
    <w:p w:rsidR="00390751" w:rsidRPr="00390751" w:rsidRDefault="00390751" w:rsidP="00390751">
      <w:bookmarkStart w:id="425" w:name="dst125"/>
      <w:bookmarkEnd w:id="425"/>
      <w:r w:rsidRPr="00390751">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0751" w:rsidRPr="00390751" w:rsidRDefault="00390751" w:rsidP="00390751">
      <w:bookmarkStart w:id="426" w:name="dst93"/>
      <w:bookmarkEnd w:id="426"/>
      <w:r w:rsidRPr="00390751">
        <w:t>3) осуществление авиационных мер по борьбе с вредными организмами;</w:t>
      </w:r>
    </w:p>
    <w:p w:rsidR="00390751" w:rsidRPr="00390751" w:rsidRDefault="00390751" w:rsidP="00390751">
      <w:bookmarkStart w:id="427" w:name="dst100593"/>
      <w:bookmarkEnd w:id="427"/>
      <w:r w:rsidRPr="00390751">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0751" w:rsidRPr="00390751" w:rsidRDefault="00390751" w:rsidP="00390751">
      <w:bookmarkStart w:id="428" w:name="dst94"/>
      <w:bookmarkEnd w:id="428"/>
      <w:proofErr w:type="gramStart"/>
      <w:r w:rsidRPr="00390751">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90751" w:rsidRPr="00390751" w:rsidRDefault="00390751" w:rsidP="00390751">
      <w:bookmarkStart w:id="429" w:name="dst95"/>
      <w:bookmarkEnd w:id="429"/>
      <w:r w:rsidRPr="00390751">
        <w:t xml:space="preserve">6) размещение специализированных хранилищ пестицидов и </w:t>
      </w:r>
      <w:proofErr w:type="spellStart"/>
      <w:r w:rsidRPr="00390751">
        <w:t>агрохимикатов</w:t>
      </w:r>
      <w:proofErr w:type="spellEnd"/>
      <w:r w:rsidRPr="00390751">
        <w:t xml:space="preserve">, применение пестицидов и </w:t>
      </w:r>
      <w:proofErr w:type="spellStart"/>
      <w:r w:rsidRPr="00390751">
        <w:t>агрохимикатов</w:t>
      </w:r>
      <w:proofErr w:type="spellEnd"/>
      <w:r w:rsidRPr="00390751">
        <w:t>;</w:t>
      </w:r>
    </w:p>
    <w:p w:rsidR="00390751" w:rsidRPr="00390751" w:rsidRDefault="00390751" w:rsidP="00390751">
      <w:bookmarkStart w:id="430" w:name="dst96"/>
      <w:bookmarkEnd w:id="430"/>
      <w:r w:rsidRPr="00390751">
        <w:t>7) сброс сточных, в том числе дренажных, вод;</w:t>
      </w:r>
    </w:p>
    <w:p w:rsidR="00390751" w:rsidRPr="00390751" w:rsidRDefault="00390751" w:rsidP="00390751">
      <w:bookmarkStart w:id="431" w:name="dst97"/>
      <w:bookmarkEnd w:id="431"/>
      <w:proofErr w:type="gramStart"/>
      <w:r w:rsidRPr="00390751">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w:t>
      </w:r>
      <w:r w:rsidRPr="00390751">
        <w:lastRenderedPageBreak/>
        <w:t>технического проекта в соответствии со статьей 19.1 Закона Российской Федерации от</w:t>
      </w:r>
      <w:proofErr w:type="gramEnd"/>
      <w:r w:rsidRPr="00390751">
        <w:t xml:space="preserve"> </w:t>
      </w:r>
      <w:proofErr w:type="gramStart"/>
      <w:r w:rsidRPr="00390751">
        <w:t>21 февраля 1992 года N 2395-1 "О недрах").</w:t>
      </w:r>
      <w:proofErr w:type="gramEnd"/>
    </w:p>
    <w:p w:rsidR="00390751" w:rsidRPr="00390751" w:rsidRDefault="00390751" w:rsidP="00390751">
      <w:r w:rsidRPr="00390751">
        <w:t xml:space="preserve">В границах </w:t>
      </w:r>
      <w:proofErr w:type="spellStart"/>
      <w:r w:rsidRPr="00390751">
        <w:t>водоохранных</w:t>
      </w:r>
      <w:proofErr w:type="spellEnd"/>
      <w:r w:rsidRPr="00390751">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390751" w:rsidRPr="00390751" w:rsidRDefault="00390751" w:rsidP="00390751">
      <w:r w:rsidRPr="00390751">
        <w:t xml:space="preserve">Ширина </w:t>
      </w:r>
      <w:proofErr w:type="spellStart"/>
      <w:r w:rsidRPr="00390751">
        <w:t>водоохранной</w:t>
      </w:r>
      <w:proofErr w:type="spellEnd"/>
      <w:r w:rsidRPr="00390751">
        <w:t xml:space="preserve"> зоны рек или ручьев устанавливается от их истока для рек или ручьев протяженностью:</w:t>
      </w:r>
    </w:p>
    <w:p w:rsidR="00390751" w:rsidRPr="00390751" w:rsidRDefault="00390751" w:rsidP="00390751">
      <w:r w:rsidRPr="00390751">
        <w:t>до десяти километров – в размере пятидесяти метров,</w:t>
      </w:r>
    </w:p>
    <w:p w:rsidR="00390751" w:rsidRPr="00390751" w:rsidRDefault="00390751" w:rsidP="00390751">
      <w:r w:rsidRPr="00390751">
        <w:t>от десяти до пятидесяти километров – в размере ста метров,</w:t>
      </w:r>
    </w:p>
    <w:p w:rsidR="00390751" w:rsidRPr="00390751" w:rsidRDefault="00390751" w:rsidP="00390751">
      <w:r w:rsidRPr="00390751">
        <w:t>от пятидесяти километров и более – в размере двухсот метров.</w:t>
      </w:r>
    </w:p>
    <w:p w:rsidR="00390751" w:rsidRPr="00390751" w:rsidRDefault="00390751" w:rsidP="00390751">
      <w:r w:rsidRPr="00390751">
        <w:t xml:space="preserve">Для реки, ручья протяженностью менее десяти километров от истока до устья </w:t>
      </w:r>
      <w:proofErr w:type="spellStart"/>
      <w:r w:rsidRPr="00390751">
        <w:t>водоохранная</w:t>
      </w:r>
      <w:proofErr w:type="spellEnd"/>
      <w:r w:rsidRPr="00390751">
        <w:t xml:space="preserve"> зона совпадает с прибрежной защитной полосой. Радиус </w:t>
      </w:r>
      <w:proofErr w:type="spellStart"/>
      <w:r w:rsidRPr="00390751">
        <w:t>водоохранной</w:t>
      </w:r>
      <w:proofErr w:type="spellEnd"/>
      <w:r w:rsidRPr="00390751">
        <w:t xml:space="preserve"> зоны для истоков реки, ручья устанавливается в размере пятидесяти метров.</w:t>
      </w:r>
    </w:p>
    <w:p w:rsidR="00390751" w:rsidRPr="00390751" w:rsidRDefault="00390751" w:rsidP="00390751">
      <w:r w:rsidRPr="00390751">
        <w:t xml:space="preserve">Ширина </w:t>
      </w:r>
      <w:proofErr w:type="spellStart"/>
      <w:r w:rsidRPr="00390751">
        <w:t>водоохранной</w:t>
      </w:r>
      <w:proofErr w:type="spellEnd"/>
      <w:r w:rsidRPr="00390751">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90751" w:rsidRPr="00390751" w:rsidRDefault="00390751" w:rsidP="00390751">
      <w:bookmarkStart w:id="432" w:name="_Toc286147817"/>
      <w:bookmarkStart w:id="433" w:name="_Toc286147961"/>
      <w:bookmarkStart w:id="434" w:name="_Toc288571424"/>
      <w:bookmarkStart w:id="435" w:name="_Toc289157130"/>
      <w:bookmarkStart w:id="436" w:name="_Toc343671215"/>
      <w:bookmarkStart w:id="437" w:name="_Toc523901369"/>
      <w:r w:rsidRPr="00390751">
        <w:t>Прибрежная защитная полоса.</w:t>
      </w:r>
      <w:bookmarkEnd w:id="432"/>
      <w:bookmarkEnd w:id="433"/>
      <w:bookmarkEnd w:id="434"/>
      <w:bookmarkEnd w:id="435"/>
      <w:bookmarkEnd w:id="436"/>
      <w:bookmarkEnd w:id="437"/>
    </w:p>
    <w:p w:rsidR="00390751" w:rsidRPr="00390751" w:rsidRDefault="00390751" w:rsidP="00390751">
      <w:r w:rsidRPr="00390751">
        <w:t xml:space="preserve">Ограничения: </w:t>
      </w:r>
    </w:p>
    <w:p w:rsidR="00390751" w:rsidRPr="00390751" w:rsidRDefault="00390751" w:rsidP="00390751">
      <w:r w:rsidRPr="00390751">
        <w:t xml:space="preserve">В границах прибрежных защитных полос наряду с ограничениями для </w:t>
      </w:r>
      <w:proofErr w:type="spellStart"/>
      <w:r w:rsidRPr="00390751">
        <w:t>водоохранных</w:t>
      </w:r>
      <w:proofErr w:type="spellEnd"/>
      <w:r w:rsidRPr="00390751">
        <w:t xml:space="preserve"> зон запрещаются дополнительно:</w:t>
      </w:r>
    </w:p>
    <w:p w:rsidR="00390751" w:rsidRPr="00390751" w:rsidRDefault="00390751" w:rsidP="00390751">
      <w:r w:rsidRPr="00390751">
        <w:t>распашка земель;</w:t>
      </w:r>
    </w:p>
    <w:p w:rsidR="00390751" w:rsidRPr="00390751" w:rsidRDefault="00390751" w:rsidP="00390751">
      <w:r w:rsidRPr="00390751">
        <w:t>размещение отвалов размываемых грунтов;</w:t>
      </w:r>
    </w:p>
    <w:p w:rsidR="00390751" w:rsidRPr="00390751" w:rsidRDefault="00390751" w:rsidP="00390751">
      <w:r w:rsidRPr="00390751">
        <w:t>выпас сельскохозяйственных животных и организация для них летних лагерей, ванн.</w:t>
      </w:r>
    </w:p>
    <w:p w:rsidR="00390751" w:rsidRPr="00390751" w:rsidRDefault="00390751" w:rsidP="00390751">
      <w:r w:rsidRPr="00390751">
        <w:t xml:space="preserve">Иные вопросы регламентируются статьей 65 Водного кодекса РФ. </w:t>
      </w:r>
    </w:p>
    <w:p w:rsidR="00390751" w:rsidRPr="00390751" w:rsidRDefault="00390751" w:rsidP="00390751">
      <w:r w:rsidRPr="00390751">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90751" w:rsidRPr="00390751" w:rsidRDefault="00390751" w:rsidP="00390751">
      <w:r w:rsidRPr="00390751">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0751" w:rsidRPr="00390751" w:rsidRDefault="00390751" w:rsidP="00390751">
      <w:r w:rsidRPr="00390751">
        <w:t xml:space="preserve">Ширина прибрежной защитной полосы озера, водохранилища, имеющих особо ценное </w:t>
      </w:r>
      <w:proofErr w:type="spellStart"/>
      <w:r w:rsidRPr="00390751">
        <w:t>рыбохозяйственное</w:t>
      </w:r>
      <w:proofErr w:type="spellEnd"/>
      <w:r w:rsidRPr="00390751">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90751" w:rsidRPr="00390751" w:rsidRDefault="00390751" w:rsidP="00390751">
      <w:r w:rsidRPr="00390751">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90751">
        <w:t>водоохранной</w:t>
      </w:r>
      <w:proofErr w:type="spellEnd"/>
      <w:r w:rsidRPr="00390751">
        <w:t xml:space="preserve"> зоны на таких территориях устанавливается от парапета набережной. При отсутствии набережной ширина </w:t>
      </w:r>
      <w:proofErr w:type="spellStart"/>
      <w:r w:rsidRPr="00390751">
        <w:t>водоохранной</w:t>
      </w:r>
      <w:proofErr w:type="spellEnd"/>
      <w:r w:rsidRPr="00390751">
        <w:t xml:space="preserve"> зоны, прибрежной защитной полосы измеряется от береговой линии.</w:t>
      </w:r>
    </w:p>
    <w:p w:rsidR="00390751" w:rsidRPr="00390751" w:rsidRDefault="00390751" w:rsidP="00390751">
      <w:bookmarkStart w:id="438" w:name="_Toc286147818"/>
      <w:bookmarkStart w:id="439" w:name="_Toc286147962"/>
      <w:bookmarkStart w:id="440" w:name="_Toc288571425"/>
      <w:bookmarkStart w:id="441" w:name="_Toc289157131"/>
      <w:bookmarkStart w:id="442" w:name="_Toc343671216"/>
      <w:bookmarkStart w:id="443" w:name="_Toc523901370"/>
      <w:r w:rsidRPr="00390751">
        <w:br w:type="page"/>
      </w:r>
      <w:r w:rsidRPr="00390751">
        <w:lastRenderedPageBreak/>
        <w:t>Зоны санитарной охраны  II, III пояса источников питьевого водоснабжения</w:t>
      </w:r>
      <w:bookmarkEnd w:id="438"/>
      <w:bookmarkEnd w:id="439"/>
      <w:bookmarkEnd w:id="440"/>
      <w:bookmarkEnd w:id="441"/>
      <w:bookmarkEnd w:id="442"/>
      <w:bookmarkEnd w:id="443"/>
      <w:r w:rsidRPr="00390751">
        <w:t xml:space="preserve"> </w:t>
      </w:r>
    </w:p>
    <w:p w:rsidR="00390751" w:rsidRPr="00390751" w:rsidRDefault="00390751" w:rsidP="00390751">
      <w:r w:rsidRPr="00390751">
        <w:t>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390751" w:rsidRPr="00390751" w:rsidRDefault="00390751" w:rsidP="00390751">
      <w:r w:rsidRPr="00390751">
        <w:t>Нормативные правовые акты и документы, регламентирующие режим хозяйственной деятельности в пределах зоны:</w:t>
      </w:r>
    </w:p>
    <w:p w:rsidR="00390751" w:rsidRPr="00390751" w:rsidRDefault="00390751" w:rsidP="00390751">
      <w:r w:rsidRPr="00390751">
        <w:t>Постановление главного государственного врача РФ от 14 марта 2002 г. № 10;</w:t>
      </w:r>
    </w:p>
    <w:p w:rsidR="00390751" w:rsidRPr="00390751" w:rsidRDefault="00390751" w:rsidP="00390751">
      <w:r w:rsidRPr="00390751">
        <w:t>Закон Российской Федерации «О санитарно-эпидемиологическом благополучии населения» (от 30 марта 1999 г. № 52-ФЗ);</w:t>
      </w:r>
    </w:p>
    <w:p w:rsidR="00390751" w:rsidRPr="00390751" w:rsidRDefault="00390751" w:rsidP="00390751">
      <w:r w:rsidRPr="00390751">
        <w:t>Положение о государственном санитарно-эпидемиологическом нормировании (Постановление Правительства РФ от 24 июля 2000 г. № 554);</w:t>
      </w:r>
    </w:p>
    <w:p w:rsidR="00390751" w:rsidRPr="00390751" w:rsidRDefault="00390751" w:rsidP="00390751">
      <w:proofErr w:type="spellStart"/>
      <w:r w:rsidRPr="00390751">
        <w:t>СанПиН</w:t>
      </w:r>
      <w:proofErr w:type="spellEnd"/>
      <w:r w:rsidRPr="00390751">
        <w:t xml:space="preserve"> 2.1.4.1110-02 «Зоны санитарной охраны источников водоснабжения и водопроводов питьевого назначения».</w:t>
      </w:r>
    </w:p>
    <w:p w:rsidR="00390751" w:rsidRPr="00390751" w:rsidRDefault="00390751" w:rsidP="00390751">
      <w:bookmarkStart w:id="444" w:name="_Toc286147819"/>
      <w:bookmarkStart w:id="445" w:name="_Toc286147963"/>
      <w:bookmarkStart w:id="446" w:name="_Toc288571426"/>
      <w:bookmarkStart w:id="447" w:name="_Toc289157132"/>
      <w:bookmarkStart w:id="448" w:name="_Toc343671217"/>
      <w:bookmarkStart w:id="449" w:name="_Toc523901371"/>
      <w:r w:rsidRPr="00390751">
        <w:t>Мероприятия по второму и третьему поясам</w:t>
      </w:r>
      <w:bookmarkEnd w:id="444"/>
      <w:bookmarkEnd w:id="445"/>
      <w:bookmarkEnd w:id="446"/>
      <w:bookmarkEnd w:id="447"/>
      <w:bookmarkEnd w:id="448"/>
      <w:bookmarkEnd w:id="449"/>
    </w:p>
    <w:p w:rsidR="00390751" w:rsidRPr="00390751" w:rsidRDefault="00390751" w:rsidP="00390751">
      <w:r w:rsidRPr="00390751">
        <w:t>В отношении подземных источников водоснабжения:</w:t>
      </w:r>
    </w:p>
    <w:p w:rsidR="00390751" w:rsidRPr="00390751" w:rsidRDefault="00390751" w:rsidP="00390751">
      <w:r w:rsidRPr="00390751">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90751" w:rsidRPr="00390751" w:rsidRDefault="00390751" w:rsidP="00390751">
      <w:r w:rsidRPr="00390751">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90751" w:rsidRPr="00390751" w:rsidRDefault="00390751" w:rsidP="00390751">
      <w:r w:rsidRPr="00390751">
        <w:t>Запрещение закачки отработанных вод в подземные горизонты, подземного складирования твердых отходов и разработки недр земли.</w:t>
      </w:r>
    </w:p>
    <w:p w:rsidR="00390751" w:rsidRPr="00390751" w:rsidRDefault="00390751" w:rsidP="00390751">
      <w:r w:rsidRPr="00390751">
        <w:t xml:space="preserve">Запрещение размещения складов горюче - смазочных материалов, ядохимикатов и минеральных удобрений, накопителей </w:t>
      </w:r>
      <w:proofErr w:type="spellStart"/>
      <w:r w:rsidRPr="00390751">
        <w:t>промстоков</w:t>
      </w:r>
      <w:proofErr w:type="spellEnd"/>
      <w:r w:rsidRPr="00390751">
        <w:t xml:space="preserve">, </w:t>
      </w:r>
      <w:proofErr w:type="spellStart"/>
      <w:r w:rsidRPr="00390751">
        <w:t>шламохранилищ</w:t>
      </w:r>
      <w:proofErr w:type="spellEnd"/>
      <w:r w:rsidRPr="00390751">
        <w:t xml:space="preserve"> и других объектов, обусловливающих опасность химического загрязнения подземных вод.</w:t>
      </w:r>
    </w:p>
    <w:p w:rsidR="00390751" w:rsidRPr="00390751" w:rsidRDefault="00390751" w:rsidP="00390751">
      <w:r w:rsidRPr="00390751">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90751" w:rsidRPr="00390751" w:rsidRDefault="00390751" w:rsidP="00390751">
      <w:r w:rsidRPr="00390751">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90751" w:rsidRPr="00390751" w:rsidRDefault="00390751" w:rsidP="00390751">
      <w:r w:rsidRPr="00390751">
        <w:t>В отношении поверхностных источников водоснабжения:</w:t>
      </w:r>
    </w:p>
    <w:p w:rsidR="00390751" w:rsidRPr="00390751" w:rsidRDefault="00390751" w:rsidP="00390751">
      <w:r w:rsidRPr="00390751">
        <w:lastRenderedPageBreak/>
        <w:t xml:space="preserve">Выявление объектов, загрязняющих источники водоснабжения, с разработкой конкретных </w:t>
      </w:r>
      <w:proofErr w:type="spellStart"/>
      <w:r w:rsidRPr="00390751">
        <w:t>водоохранных</w:t>
      </w:r>
      <w:proofErr w:type="spellEnd"/>
      <w:r w:rsidRPr="00390751">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390751" w:rsidRPr="00390751" w:rsidRDefault="00390751" w:rsidP="00390751">
      <w:r w:rsidRPr="00390751">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90751" w:rsidRPr="00390751" w:rsidRDefault="00390751" w:rsidP="00390751">
      <w:r w:rsidRPr="00390751">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90751" w:rsidRPr="00390751" w:rsidRDefault="00390751" w:rsidP="00390751">
      <w:r w:rsidRPr="00390751">
        <w:t xml:space="preserve">Все работы, в том числе добыча песка, гравия, </w:t>
      </w:r>
      <w:proofErr w:type="spellStart"/>
      <w:r w:rsidRPr="00390751">
        <w:t>донноуглубительные</w:t>
      </w:r>
      <w:proofErr w:type="spellEnd"/>
      <w:r w:rsidRPr="00390751">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90751" w:rsidRPr="00390751" w:rsidRDefault="00390751" w:rsidP="00390751">
      <w:r w:rsidRPr="00390751">
        <w:t xml:space="preserve">Использование химических методов борьбы с </w:t>
      </w:r>
      <w:proofErr w:type="spellStart"/>
      <w:r w:rsidRPr="00390751">
        <w:t>эвтрофикацией</w:t>
      </w:r>
      <w:proofErr w:type="spellEnd"/>
      <w:r w:rsidRPr="00390751">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390751" w:rsidRPr="00390751" w:rsidRDefault="00390751" w:rsidP="00390751">
      <w:r w:rsidRPr="00390751">
        <w:t xml:space="preserve">При наличии судоходства необходимо оборудование судов, дебаркадеров и брандвахт устройствами для сбора фановых и </w:t>
      </w:r>
      <w:proofErr w:type="spellStart"/>
      <w:r w:rsidRPr="00390751">
        <w:t>подсланевых</w:t>
      </w:r>
      <w:proofErr w:type="spellEnd"/>
      <w:r w:rsidRPr="00390751">
        <w:t xml:space="preserve"> вод и твердых отходов; оборудование на пристанях сливных станций и приемников для сбора твердых отходов.</w:t>
      </w:r>
    </w:p>
    <w:p w:rsidR="00390751" w:rsidRPr="00390751" w:rsidRDefault="00390751" w:rsidP="00390751">
      <w:bookmarkStart w:id="450" w:name="_Toc286147820"/>
      <w:bookmarkStart w:id="451" w:name="_Toc286147964"/>
      <w:bookmarkStart w:id="452" w:name="_Toc288571427"/>
      <w:bookmarkStart w:id="453" w:name="_Toc289157133"/>
      <w:bookmarkStart w:id="454" w:name="_Toc343671218"/>
      <w:bookmarkStart w:id="455" w:name="_Toc523901372"/>
      <w:r w:rsidRPr="00390751">
        <w:t>Мероприятия по второму поясу</w:t>
      </w:r>
      <w:bookmarkEnd w:id="450"/>
      <w:bookmarkEnd w:id="451"/>
      <w:bookmarkEnd w:id="452"/>
      <w:bookmarkEnd w:id="453"/>
      <w:bookmarkEnd w:id="454"/>
      <w:bookmarkEnd w:id="455"/>
    </w:p>
    <w:p w:rsidR="00390751" w:rsidRPr="00390751" w:rsidRDefault="00390751" w:rsidP="00390751">
      <w:r w:rsidRPr="00390751">
        <w:t>В отношении подземных и поверхностных источников водоснабжения:</w:t>
      </w:r>
    </w:p>
    <w:p w:rsidR="00390751" w:rsidRPr="00390751" w:rsidRDefault="00390751" w:rsidP="00390751">
      <w:r w:rsidRPr="00390751">
        <w:t>Кроме мероприятий, указанных выше, в пределах второго пояса ЗСО подлежат выполнению следующие дополнительные мероприятия:</w:t>
      </w:r>
    </w:p>
    <w:p w:rsidR="00390751" w:rsidRPr="00390751" w:rsidRDefault="00390751" w:rsidP="00390751">
      <w:r w:rsidRPr="00390751">
        <w:t>Не допускается:</w:t>
      </w:r>
    </w:p>
    <w:p w:rsidR="00390751" w:rsidRPr="00390751" w:rsidRDefault="00390751" w:rsidP="00390751">
      <w:r w:rsidRPr="00390751">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90751" w:rsidRPr="00390751" w:rsidRDefault="00390751" w:rsidP="00390751">
      <w:r w:rsidRPr="00390751">
        <w:t>применение удобрений и ядохимикатов;</w:t>
      </w:r>
    </w:p>
    <w:p w:rsidR="00390751" w:rsidRPr="00390751" w:rsidRDefault="00390751" w:rsidP="00390751">
      <w:r w:rsidRPr="00390751">
        <w:t>рубка леса главного пользования и реконструкции.</w:t>
      </w:r>
    </w:p>
    <w:p w:rsidR="00390751" w:rsidRPr="00390751" w:rsidRDefault="00390751" w:rsidP="00390751">
      <w:r w:rsidRPr="00390751">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90751" w:rsidRPr="00390751" w:rsidRDefault="00390751" w:rsidP="00390751">
      <w:r w:rsidRPr="00390751">
        <w:t>В отношении поверхностных источников водоснабжения:</w:t>
      </w:r>
    </w:p>
    <w:p w:rsidR="00390751" w:rsidRPr="00390751" w:rsidRDefault="00390751" w:rsidP="00390751">
      <w:r w:rsidRPr="00390751">
        <w:t>Кроме мероприятий, указанных выше, в пределах второго пояса ЗСО подлежат выполнению следующие дополнительные мероприятия:</w:t>
      </w:r>
    </w:p>
    <w:p w:rsidR="00390751" w:rsidRPr="00390751" w:rsidRDefault="00390751" w:rsidP="00390751">
      <w:r w:rsidRPr="00390751">
        <w:lastRenderedPageBreak/>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90751" w:rsidRPr="00390751" w:rsidRDefault="00390751" w:rsidP="00390751">
      <w:r w:rsidRPr="00390751">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90751" w:rsidRPr="00390751" w:rsidRDefault="00390751" w:rsidP="00390751">
      <w:r w:rsidRPr="00390751">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90751" w:rsidRPr="00390751" w:rsidRDefault="00390751" w:rsidP="00390751">
      <w:r w:rsidRPr="00390751">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90751" w:rsidRPr="00390751" w:rsidRDefault="00390751" w:rsidP="00390751">
      <w:r w:rsidRPr="00390751">
        <w:t>Границы второго пояса ЗСО на пересечении дорог, пешеходных троп и пр. обозначаются столбами со специальными знаками.</w:t>
      </w:r>
      <w:r w:rsidRPr="00390751">
        <w:br/>
      </w:r>
    </w:p>
    <w:p w:rsidR="00390751" w:rsidRPr="00390751" w:rsidRDefault="00390751" w:rsidP="00390751">
      <w:bookmarkStart w:id="456" w:name="_Toc286147821"/>
      <w:bookmarkStart w:id="457" w:name="_Toc286147965"/>
      <w:bookmarkStart w:id="458" w:name="_Toc288571428"/>
      <w:bookmarkStart w:id="459" w:name="_Toc289157134"/>
      <w:bookmarkStart w:id="460" w:name="_Toc343671219"/>
      <w:bookmarkStart w:id="461" w:name="_Toc523901373"/>
      <w:r w:rsidRPr="00390751">
        <w:br w:type="page"/>
      </w:r>
      <w:r w:rsidRPr="00390751">
        <w:lastRenderedPageBreak/>
        <w:t>Санитарно-защитная полоса водоводов.</w:t>
      </w:r>
      <w:bookmarkEnd w:id="456"/>
      <w:bookmarkEnd w:id="457"/>
      <w:bookmarkEnd w:id="458"/>
      <w:bookmarkEnd w:id="459"/>
      <w:bookmarkEnd w:id="460"/>
      <w:bookmarkEnd w:id="461"/>
    </w:p>
    <w:p w:rsidR="00390751" w:rsidRPr="00390751" w:rsidRDefault="00390751" w:rsidP="00390751">
      <w:r w:rsidRPr="00390751">
        <w:t>Назначение - санитарная охрана от загрязнения водоводов и водопроводных сооружений, а также территорий, на которых они расположены.</w:t>
      </w:r>
    </w:p>
    <w:p w:rsidR="00390751" w:rsidRPr="00390751" w:rsidRDefault="00390751" w:rsidP="00390751">
      <w:r w:rsidRPr="00390751">
        <w:t>Нормативные правовые акты и документы, регламентирующие режим хозяйственной деятельности в пределах зоны:</w:t>
      </w:r>
    </w:p>
    <w:p w:rsidR="00390751" w:rsidRPr="00390751" w:rsidRDefault="00390751" w:rsidP="00390751">
      <w:r w:rsidRPr="00390751">
        <w:t>Постановление главного государственного врача РФ от 14 марта 2002 г. № 10;</w:t>
      </w:r>
    </w:p>
    <w:p w:rsidR="00390751" w:rsidRPr="00390751" w:rsidRDefault="00390751" w:rsidP="00390751">
      <w:r w:rsidRPr="00390751">
        <w:t>Закон Российской Федерации «О санитарно-эпидемиологическом благополучии селения» (от 30 марта 1999 г. № 52-ФЗ);</w:t>
      </w:r>
    </w:p>
    <w:p w:rsidR="00390751" w:rsidRPr="00390751" w:rsidRDefault="00390751" w:rsidP="00390751">
      <w:r w:rsidRPr="00390751">
        <w:t>Положение о государственном санитарно-эпидемиологическом нормировании (Постановление Правительства РФ от 24 июля  2000 г. № 554);</w:t>
      </w:r>
    </w:p>
    <w:p w:rsidR="00390751" w:rsidRPr="00390751" w:rsidRDefault="00390751" w:rsidP="00390751">
      <w:proofErr w:type="spellStart"/>
      <w:r w:rsidRPr="00390751">
        <w:t>СанПиН</w:t>
      </w:r>
      <w:proofErr w:type="spellEnd"/>
      <w:r w:rsidRPr="00390751">
        <w:t xml:space="preserve"> 2.1.4.1110-02. Зоны санитарной охраны источников водоснабжения и водопроводов питьевого назначения.</w:t>
      </w:r>
    </w:p>
    <w:p w:rsidR="00390751" w:rsidRPr="00390751" w:rsidRDefault="00390751" w:rsidP="00390751">
      <w:r w:rsidRPr="00390751">
        <w:t>Ограничения:</w:t>
      </w:r>
    </w:p>
    <w:p w:rsidR="00390751" w:rsidRPr="00390751" w:rsidRDefault="00390751" w:rsidP="00390751">
      <w:r w:rsidRPr="00390751">
        <w:t>В пределах санитарно - защитной полосы водоводов должны отсутствовать источники загрязнения почвы и грунтовых вод.</w:t>
      </w:r>
    </w:p>
    <w:p w:rsidR="00390751" w:rsidRPr="00390751" w:rsidRDefault="00390751" w:rsidP="00390751">
      <w:r w:rsidRPr="00390751">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90751" w:rsidRPr="00390751" w:rsidRDefault="00390751" w:rsidP="00390751">
      <w:r w:rsidRPr="00390751">
        <w:t>Ширину санитарно-защитной полосы следует принимать по обе стороны от крайних линий водопровода:</w:t>
      </w:r>
    </w:p>
    <w:p w:rsidR="00390751" w:rsidRPr="00390751" w:rsidRDefault="00390751" w:rsidP="00390751">
      <w:r w:rsidRPr="00390751">
        <w:t>при наличии грунтовых вод - не менее 50 м вне зависимости от диаметра водоводов.</w:t>
      </w:r>
    </w:p>
    <w:p w:rsidR="00390751" w:rsidRPr="00390751" w:rsidRDefault="00390751" w:rsidP="00390751">
      <w:r w:rsidRPr="00390751">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90751" w:rsidRPr="00390751" w:rsidRDefault="00390751" w:rsidP="00390751"/>
    <w:p w:rsidR="00390751" w:rsidRPr="00390751" w:rsidRDefault="00390751" w:rsidP="00390751">
      <w:r w:rsidRPr="00390751">
        <w:t xml:space="preserve">Охранные зоны объектов электроснабжения. </w:t>
      </w:r>
    </w:p>
    <w:p w:rsidR="00390751" w:rsidRPr="00390751" w:rsidRDefault="00390751" w:rsidP="00390751">
      <w:r w:rsidRPr="00390751">
        <w:t>Назначение - в целях защиты населения от воздействия электрического поля, создаваемого воздушными линиями электропередачи (</w:t>
      </w:r>
      <w:proofErr w:type="gramStart"/>
      <w:r w:rsidRPr="00390751">
        <w:t>ВЛ</w:t>
      </w:r>
      <w:proofErr w:type="gramEnd"/>
      <w:r w:rsidRPr="00390751">
        <w:t>), для обеспечения сохранности, создания нормальных условий эксплуатации электрических сетей и предотвращения несчастных случаев.</w:t>
      </w:r>
    </w:p>
    <w:p w:rsidR="00390751" w:rsidRPr="00390751" w:rsidRDefault="00390751" w:rsidP="00390751">
      <w:r w:rsidRPr="00390751">
        <w:t>Нормативные правовые акты и документы, регламентирующие режим хозяйственной деятельности:</w:t>
      </w:r>
    </w:p>
    <w:p w:rsidR="00390751" w:rsidRPr="00390751" w:rsidRDefault="00390751" w:rsidP="00390751">
      <w:r w:rsidRPr="00390751">
        <w:t>Федеральный закон от 30 марта 1999 года N 52-ФЗ "О санитарно-эпидемиологическом благополучии населения";</w:t>
      </w:r>
    </w:p>
    <w:p w:rsidR="00390751" w:rsidRPr="00390751" w:rsidRDefault="00390751" w:rsidP="00390751">
      <w:r w:rsidRPr="00390751">
        <w:lastRenderedPageBreak/>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390751" w:rsidRPr="00390751" w:rsidRDefault="00390751" w:rsidP="00390751">
      <w:proofErr w:type="spellStart"/>
      <w:r w:rsidRPr="00390751">
        <w:t>СанПиН</w:t>
      </w:r>
      <w:proofErr w:type="spellEnd"/>
      <w:r w:rsidRPr="00390751">
        <w:t xml:space="preserve"> 2.2.1/2.1.1.1200-03. Санитарно-защитные зоны и санитарная классификация предприятий, сооружений и иных объектов (новая редакция);</w:t>
      </w:r>
    </w:p>
    <w:p w:rsidR="00390751" w:rsidRPr="00390751" w:rsidRDefault="00390751" w:rsidP="00390751">
      <w:r w:rsidRPr="00390751">
        <w:t>Правила устройства электроустановок, утвержденные Минэнерго России от 20 мая 2003г. №187;</w:t>
      </w:r>
    </w:p>
    <w:p w:rsidR="00390751" w:rsidRPr="00390751" w:rsidRDefault="00390751" w:rsidP="00390751">
      <w:r w:rsidRPr="00390751">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390751" w:rsidRPr="00390751" w:rsidRDefault="00390751" w:rsidP="00390751">
      <w:r w:rsidRPr="00390751">
        <w:t xml:space="preserve">В охранных зонах запрещается осуществлять любые действия, которые могут нарушить безопасную работу объектов </w:t>
      </w:r>
      <w:proofErr w:type="spellStart"/>
      <w:r w:rsidRPr="00390751">
        <w:t>электросетевого</w:t>
      </w:r>
      <w:proofErr w:type="spellEnd"/>
      <w:r w:rsidRPr="00390751">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90751" w:rsidRPr="00390751" w:rsidRDefault="00390751" w:rsidP="00390751">
      <w:r w:rsidRPr="00390751">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0751" w:rsidRPr="00390751" w:rsidRDefault="00390751" w:rsidP="00390751">
      <w:r w:rsidRPr="00390751">
        <w:t xml:space="preserve">размещать любые объекты и предметы (материалы) в </w:t>
      </w:r>
      <w:proofErr w:type="gramStart"/>
      <w:r w:rsidRPr="00390751">
        <w:t>пределах</w:t>
      </w:r>
      <w:proofErr w:type="gramEnd"/>
      <w:r w:rsidRPr="00390751">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90751">
        <w:t>электросетевого</w:t>
      </w:r>
      <w:proofErr w:type="spellEnd"/>
      <w:r w:rsidRPr="00390751">
        <w:t xml:space="preserve"> хозяйства, а также проводить любые работы и возводить сооружения, которые могут препятствовать доступу к объектам </w:t>
      </w:r>
      <w:proofErr w:type="spellStart"/>
      <w:r w:rsidRPr="00390751">
        <w:t>электросетевого</w:t>
      </w:r>
      <w:proofErr w:type="spellEnd"/>
      <w:r w:rsidRPr="00390751">
        <w:t xml:space="preserve"> хозяйства, без создания необходимых для такого доступа проходов и подъездов;</w:t>
      </w:r>
    </w:p>
    <w:p w:rsidR="00390751" w:rsidRPr="00390751" w:rsidRDefault="00390751" w:rsidP="00390751">
      <w:proofErr w:type="gramStart"/>
      <w:r w:rsidRPr="00390751">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390751">
        <w:t xml:space="preserve"> электропередачи;</w:t>
      </w:r>
    </w:p>
    <w:p w:rsidR="00390751" w:rsidRPr="00390751" w:rsidRDefault="00390751" w:rsidP="00390751">
      <w:r w:rsidRPr="00390751">
        <w:t>размещать свалки;</w:t>
      </w:r>
    </w:p>
    <w:p w:rsidR="00390751" w:rsidRPr="00390751" w:rsidRDefault="00390751" w:rsidP="00390751">
      <w:r w:rsidRPr="00390751">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90751" w:rsidRPr="00390751" w:rsidRDefault="00390751" w:rsidP="00390751">
      <w:r w:rsidRPr="00390751">
        <w:t xml:space="preserve">В охранных зонах, установленных для объектов </w:t>
      </w:r>
      <w:proofErr w:type="spellStart"/>
      <w:r w:rsidRPr="00390751">
        <w:t>электросетевого</w:t>
      </w:r>
      <w:proofErr w:type="spellEnd"/>
      <w:r w:rsidRPr="00390751">
        <w:t xml:space="preserve"> хозяйства напряжением свыше 1000 вольт, помимо вышеуказанных действий, запрещается:</w:t>
      </w:r>
    </w:p>
    <w:p w:rsidR="00390751" w:rsidRPr="00390751" w:rsidRDefault="00390751" w:rsidP="00390751">
      <w:r w:rsidRPr="00390751">
        <w:t>складировать или размещать хранилища любых, в том числе горюче-смазочных, материалов;</w:t>
      </w:r>
    </w:p>
    <w:p w:rsidR="00390751" w:rsidRPr="00390751" w:rsidRDefault="00390751" w:rsidP="00390751">
      <w:r w:rsidRPr="00390751">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90751" w:rsidRPr="00390751" w:rsidRDefault="00390751" w:rsidP="00390751">
      <w:r w:rsidRPr="00390751">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0751" w:rsidRPr="00390751" w:rsidRDefault="00390751" w:rsidP="00390751">
      <w:r w:rsidRPr="00390751">
        <w:t>В пределах охранных зон без письменного решения о согласовании сетевых организаций юридическим и физическим лицам запрещаются:</w:t>
      </w:r>
    </w:p>
    <w:p w:rsidR="00390751" w:rsidRPr="00390751" w:rsidRDefault="00390751" w:rsidP="00390751">
      <w:r w:rsidRPr="00390751">
        <w:t>строительство, капитальный ремонт, реконструкция или снос зданий и сооружений;</w:t>
      </w:r>
    </w:p>
    <w:p w:rsidR="00390751" w:rsidRPr="00390751" w:rsidRDefault="00390751" w:rsidP="00390751">
      <w:r w:rsidRPr="00390751">
        <w:t>горные, взрывные, мелиоративные работы, в том числе связанные с временным затоплением земель;</w:t>
      </w:r>
    </w:p>
    <w:p w:rsidR="00390751" w:rsidRPr="00390751" w:rsidRDefault="00390751" w:rsidP="00390751">
      <w:r w:rsidRPr="00390751">
        <w:t>посадка и вырубка деревьев и кустарников;</w:t>
      </w:r>
    </w:p>
    <w:p w:rsidR="00390751" w:rsidRPr="00390751" w:rsidRDefault="00390751" w:rsidP="00390751">
      <w:r w:rsidRPr="00390751">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90751" w:rsidRPr="00390751" w:rsidRDefault="00390751" w:rsidP="00390751">
      <w:r w:rsidRPr="00390751">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w:t>
      </w:r>
      <w:proofErr w:type="spellStart"/>
      <w:r w:rsidRPr="00390751">
        <w:t>паводке</w:t>
      </w:r>
      <w:proofErr w:type="gramStart"/>
      <w:r w:rsidRPr="00390751">
        <w:t>;е</w:t>
      </w:r>
      <w:proofErr w:type="spellEnd"/>
      <w:proofErr w:type="gramEnd"/>
      <w:r w:rsidRPr="00390751">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90751" w:rsidRPr="00390751" w:rsidRDefault="00390751" w:rsidP="00390751">
      <w:r w:rsidRPr="00390751">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0751" w:rsidRPr="00390751" w:rsidRDefault="00390751" w:rsidP="00390751">
      <w:r w:rsidRPr="00390751">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90751" w:rsidRPr="00390751" w:rsidRDefault="00390751" w:rsidP="00390751">
      <w:r w:rsidRPr="00390751">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90751" w:rsidRPr="00390751" w:rsidRDefault="00390751" w:rsidP="00390751">
      <w:r w:rsidRPr="00390751">
        <w:t xml:space="preserve">В охранных зонах, установленных для объектов </w:t>
      </w:r>
      <w:proofErr w:type="spellStart"/>
      <w:r w:rsidRPr="00390751">
        <w:t>электросетевого</w:t>
      </w:r>
      <w:proofErr w:type="spellEnd"/>
      <w:r w:rsidRPr="00390751">
        <w:t xml:space="preserve"> хозяйства напряжением до 1000 вольт, помимо вышеуказанных действий, без письменного решения о согласовании сетевых организаций запрещается:</w:t>
      </w:r>
    </w:p>
    <w:p w:rsidR="00390751" w:rsidRPr="00390751" w:rsidRDefault="00390751" w:rsidP="00390751">
      <w:r w:rsidRPr="00390751">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90751" w:rsidRPr="00390751" w:rsidRDefault="00390751" w:rsidP="00390751">
      <w:r w:rsidRPr="00390751">
        <w:t>складировать или размещать хранилища любых, в том числе горюче-смазочных, материалов;</w:t>
      </w:r>
    </w:p>
    <w:p w:rsidR="00390751" w:rsidRPr="00390751" w:rsidRDefault="00390751" w:rsidP="00390751">
      <w:r w:rsidRPr="00390751">
        <w:lastRenderedPageBreak/>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90751" w:rsidRPr="00390751" w:rsidRDefault="00390751" w:rsidP="00390751">
      <w:r w:rsidRPr="00390751">
        <w:t>Для воздушных высоковольтных линий электропередачи  (</w:t>
      </w:r>
      <w:proofErr w:type="gramStart"/>
      <w:r w:rsidRPr="00390751">
        <w:t>ВЛ</w:t>
      </w:r>
      <w:proofErr w:type="gramEnd"/>
      <w:r w:rsidRPr="00390751">
        <w:t>)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390751" w:rsidRPr="00390751" w:rsidRDefault="00390751" w:rsidP="00390751">
      <w:r w:rsidRPr="00390751">
        <w:t xml:space="preserve">2 метра – для  </w:t>
      </w:r>
      <w:proofErr w:type="gramStart"/>
      <w:r w:rsidRPr="00390751">
        <w:t>ВЛ</w:t>
      </w:r>
      <w:proofErr w:type="gramEnd"/>
      <w:r w:rsidRPr="00390751">
        <w:t xml:space="preserve"> ниже 1кВ,</w:t>
      </w:r>
    </w:p>
    <w:p w:rsidR="00390751" w:rsidRPr="00390751" w:rsidRDefault="00390751" w:rsidP="00390751">
      <w:r w:rsidRPr="00390751">
        <w:t xml:space="preserve">10 метров – для  </w:t>
      </w:r>
      <w:proofErr w:type="gramStart"/>
      <w:r w:rsidRPr="00390751">
        <w:t>ВЛ</w:t>
      </w:r>
      <w:proofErr w:type="gramEnd"/>
      <w:r w:rsidRPr="00390751">
        <w:t xml:space="preserve"> 1- 20кВ,</w:t>
      </w:r>
    </w:p>
    <w:p w:rsidR="00390751" w:rsidRPr="00390751" w:rsidRDefault="00390751" w:rsidP="00390751">
      <w:r w:rsidRPr="00390751">
        <w:t xml:space="preserve">15 метров – для </w:t>
      </w:r>
      <w:proofErr w:type="gramStart"/>
      <w:r w:rsidRPr="00390751">
        <w:t>ВЛ</w:t>
      </w:r>
      <w:proofErr w:type="gramEnd"/>
      <w:r w:rsidRPr="00390751">
        <w:t xml:space="preserve"> 35 кВ,</w:t>
      </w:r>
    </w:p>
    <w:p w:rsidR="00390751" w:rsidRPr="00390751" w:rsidRDefault="00390751" w:rsidP="00390751">
      <w:r w:rsidRPr="00390751">
        <w:t xml:space="preserve">20 метров – для </w:t>
      </w:r>
      <w:proofErr w:type="gramStart"/>
      <w:r w:rsidRPr="00390751">
        <w:t>ВЛ</w:t>
      </w:r>
      <w:proofErr w:type="gramEnd"/>
      <w:r w:rsidRPr="00390751">
        <w:t xml:space="preserve"> 110 кВ,</w:t>
      </w:r>
    </w:p>
    <w:p w:rsidR="00390751" w:rsidRPr="00390751" w:rsidRDefault="00390751" w:rsidP="00390751">
      <w:r w:rsidRPr="00390751">
        <w:t xml:space="preserve">25 метров –  для </w:t>
      </w:r>
      <w:proofErr w:type="gramStart"/>
      <w:r w:rsidRPr="00390751">
        <w:t>ВЛ</w:t>
      </w:r>
      <w:proofErr w:type="gramEnd"/>
      <w:r w:rsidRPr="00390751">
        <w:t xml:space="preserve"> 150-220 кВ,</w:t>
      </w:r>
    </w:p>
    <w:p w:rsidR="00390751" w:rsidRPr="00390751" w:rsidRDefault="00390751" w:rsidP="00390751">
      <w:r w:rsidRPr="00390751">
        <w:t xml:space="preserve">30 метров – для </w:t>
      </w:r>
      <w:proofErr w:type="gramStart"/>
      <w:r w:rsidRPr="00390751">
        <w:t>ВЛ</w:t>
      </w:r>
      <w:proofErr w:type="gramEnd"/>
      <w:r w:rsidRPr="00390751">
        <w:t xml:space="preserve">  330кВ, 400 кВ, 500кВ,</w:t>
      </w:r>
    </w:p>
    <w:p w:rsidR="00390751" w:rsidRPr="00390751" w:rsidRDefault="00390751" w:rsidP="00390751">
      <w:r w:rsidRPr="00390751">
        <w:t xml:space="preserve">40 метров – для </w:t>
      </w:r>
      <w:proofErr w:type="gramStart"/>
      <w:r w:rsidRPr="00390751">
        <w:t>ВЛ</w:t>
      </w:r>
      <w:proofErr w:type="gramEnd"/>
      <w:r w:rsidRPr="00390751">
        <w:t xml:space="preserve"> 750кВ,</w:t>
      </w:r>
    </w:p>
    <w:p w:rsidR="00390751" w:rsidRPr="00390751" w:rsidRDefault="00390751" w:rsidP="00390751">
      <w:r w:rsidRPr="00390751">
        <w:t xml:space="preserve">55 метров – для </w:t>
      </w:r>
      <w:proofErr w:type="gramStart"/>
      <w:r w:rsidRPr="00390751">
        <w:t>ВЛ</w:t>
      </w:r>
      <w:proofErr w:type="gramEnd"/>
      <w:r w:rsidRPr="00390751">
        <w:t xml:space="preserve"> 1150кВ,</w:t>
      </w:r>
    </w:p>
    <w:p w:rsidR="00390751" w:rsidRPr="00390751" w:rsidRDefault="00390751" w:rsidP="00390751">
      <w:r w:rsidRPr="00390751">
        <w:t xml:space="preserve">100 метров – для </w:t>
      </w:r>
      <w:proofErr w:type="gramStart"/>
      <w:r w:rsidRPr="00390751">
        <w:t>ВЛ</w:t>
      </w:r>
      <w:proofErr w:type="gramEnd"/>
      <w:r w:rsidRPr="00390751">
        <w:t xml:space="preserve"> через водоёмы (реки, каналы, озёра и др.).</w:t>
      </w:r>
    </w:p>
    <w:p w:rsidR="00390751" w:rsidRPr="00390751" w:rsidRDefault="00390751" w:rsidP="00390751">
      <w:r w:rsidRPr="00390751">
        <w:t>Охранные зоны объектов трубопровода</w:t>
      </w:r>
    </w:p>
    <w:p w:rsidR="00390751" w:rsidRPr="00390751" w:rsidRDefault="00390751" w:rsidP="00390751">
      <w:r w:rsidRPr="00390751">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90751" w:rsidRPr="00390751" w:rsidRDefault="00390751" w:rsidP="00390751">
      <w:r w:rsidRPr="00390751">
        <w:t>перемещать, засыпать и ломать опознавательные и сигнальные знаки, контрольно-измерительные пункты;</w:t>
      </w:r>
    </w:p>
    <w:p w:rsidR="00390751" w:rsidRPr="00390751" w:rsidRDefault="00390751" w:rsidP="00390751">
      <w:r w:rsidRPr="00390751">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0751" w:rsidRPr="00390751" w:rsidRDefault="00390751" w:rsidP="00390751">
      <w:r w:rsidRPr="00390751">
        <w:t>устраивать всякого рода свалки, выливать растворы кислот, солей и щелочей;</w:t>
      </w:r>
    </w:p>
    <w:p w:rsidR="00390751" w:rsidRPr="00390751" w:rsidRDefault="00390751" w:rsidP="00390751">
      <w:r w:rsidRPr="00390751">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0751" w:rsidRPr="00390751" w:rsidRDefault="00390751" w:rsidP="00390751">
      <w:r w:rsidRPr="00390751">
        <w:t>бросать якоря, проходить с отданными якорями, цепями, лотами, волокушами и тралами, производить дноуглубительные и землечерпальные работы;</w:t>
      </w:r>
    </w:p>
    <w:p w:rsidR="00390751" w:rsidRPr="00390751" w:rsidRDefault="00390751" w:rsidP="00390751">
      <w:proofErr w:type="gramStart"/>
      <w:r w:rsidRPr="00390751">
        <w:t>разводить огонь и размещать какие-либо открытые или за крытые источники огня.</w:t>
      </w:r>
      <w:proofErr w:type="gramEnd"/>
    </w:p>
    <w:p w:rsidR="00390751" w:rsidRPr="00390751" w:rsidRDefault="00390751" w:rsidP="00390751">
      <w:r w:rsidRPr="00390751">
        <w:lastRenderedPageBreak/>
        <w:t>В охранных зонах трубопроводов без письменного разрешения предприятий трубопроводного транспорта запрещается:</w:t>
      </w:r>
    </w:p>
    <w:p w:rsidR="00390751" w:rsidRPr="00390751" w:rsidRDefault="00390751" w:rsidP="00390751">
      <w:r w:rsidRPr="00390751">
        <w:t xml:space="preserve">возводить любые постройки и сооружения; на расстоянии ближе 1000 м от оси </w:t>
      </w:r>
      <w:proofErr w:type="spellStart"/>
      <w:r w:rsidRPr="00390751">
        <w:t>аммиакопровода</w:t>
      </w:r>
      <w:proofErr w:type="spellEnd"/>
      <w:r w:rsidRPr="00390751">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390751" w:rsidRPr="00390751" w:rsidRDefault="00390751" w:rsidP="00390751">
      <w:r w:rsidRPr="00390751">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0751" w:rsidRPr="00390751" w:rsidRDefault="00390751" w:rsidP="00390751">
      <w:r w:rsidRPr="00390751">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0751" w:rsidRPr="00390751" w:rsidRDefault="00390751" w:rsidP="00390751">
      <w:r w:rsidRPr="00390751">
        <w:t>производить мелиоративные земляные работы, сооружать оросительные и осушительные системы;</w:t>
      </w:r>
    </w:p>
    <w:p w:rsidR="00390751" w:rsidRPr="00390751" w:rsidRDefault="00390751" w:rsidP="00390751">
      <w:r w:rsidRPr="00390751">
        <w:t xml:space="preserve">производить всякого рода открытые и подземные, горные, строительные, монтажные и взрывные работы, планировку </w:t>
      </w:r>
      <w:proofErr w:type="spellStart"/>
      <w:r w:rsidRPr="00390751">
        <w:t>грунта</w:t>
      </w:r>
      <w:proofErr w:type="gramStart"/>
      <w:r w:rsidRPr="00390751">
        <w:t>.П</w:t>
      </w:r>
      <w:proofErr w:type="gramEnd"/>
      <w:r w:rsidRPr="00390751">
        <w:t>исьменное</w:t>
      </w:r>
      <w:proofErr w:type="spellEnd"/>
      <w:r w:rsidRPr="00390751">
        <w:t xml:space="preserve">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0751" w:rsidRPr="00390751" w:rsidRDefault="00390751" w:rsidP="00390751">
      <w:r w:rsidRPr="00390751">
        <w:t xml:space="preserve">производить геолого-съемочные, </w:t>
      </w:r>
      <w:proofErr w:type="spellStart"/>
      <w:proofErr w:type="gramStart"/>
      <w:r w:rsidRPr="00390751">
        <w:t>геолого-разведочные</w:t>
      </w:r>
      <w:proofErr w:type="spellEnd"/>
      <w:proofErr w:type="gramEnd"/>
      <w:r w:rsidRPr="00390751">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0751" w:rsidRPr="00390751" w:rsidRDefault="00390751" w:rsidP="00390751">
      <w:r w:rsidRPr="00390751">
        <w:t>Для исключения возможности повреждения трубопроводов (при любом виде их прокладки) устанавливаются охранные зоны:</w:t>
      </w:r>
    </w:p>
    <w:p w:rsidR="00390751" w:rsidRPr="00390751" w:rsidRDefault="00390751" w:rsidP="00390751">
      <w:r w:rsidRPr="0039075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90751" w:rsidRPr="00390751" w:rsidRDefault="00390751" w:rsidP="00390751">
      <w:r w:rsidRPr="0039075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90751" w:rsidRPr="00390751" w:rsidRDefault="00390751" w:rsidP="00390751">
      <w:r w:rsidRPr="0039075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0751" w:rsidRPr="00390751" w:rsidRDefault="00390751" w:rsidP="00390751">
      <w:r w:rsidRPr="0039075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90751" w:rsidRPr="00390751" w:rsidRDefault="00390751" w:rsidP="00390751">
      <w:r w:rsidRPr="00390751">
        <w:lastRenderedPageBreak/>
        <w:t xml:space="preserve">вокруг емкостей для хранения и </w:t>
      </w:r>
      <w:proofErr w:type="spellStart"/>
      <w:r w:rsidRPr="00390751">
        <w:t>разгазирования</w:t>
      </w:r>
      <w:proofErr w:type="spellEnd"/>
      <w:r w:rsidRPr="00390751">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90751" w:rsidRPr="00390751" w:rsidRDefault="00390751" w:rsidP="00390751">
      <w:proofErr w:type="gramStart"/>
      <w:r w:rsidRPr="00390751">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390751" w:rsidRPr="00390751" w:rsidRDefault="00390751" w:rsidP="00390751">
      <w:r w:rsidRPr="00390751">
        <w:t>Охранные зоны газораспределительных сетей</w:t>
      </w:r>
    </w:p>
    <w:p w:rsidR="00390751" w:rsidRPr="00390751" w:rsidRDefault="00390751" w:rsidP="00390751">
      <w:r w:rsidRPr="00390751">
        <w:t xml:space="preserve">Охранные зоны объектов газоснабжения </w:t>
      </w:r>
    </w:p>
    <w:p w:rsidR="00390751" w:rsidRPr="00390751" w:rsidRDefault="00390751" w:rsidP="00390751">
      <w:r w:rsidRPr="00390751">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90751" w:rsidRPr="00390751" w:rsidRDefault="00390751" w:rsidP="00390751">
      <w:r w:rsidRPr="00390751">
        <w:t>строить объекты жилищно-гражданского и производственного назначения;</w:t>
      </w:r>
    </w:p>
    <w:p w:rsidR="00390751" w:rsidRPr="00390751" w:rsidRDefault="00390751" w:rsidP="00390751">
      <w:r w:rsidRPr="00390751">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90751" w:rsidRPr="00390751" w:rsidRDefault="00390751" w:rsidP="00390751">
      <w:r w:rsidRPr="00390751">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90751" w:rsidRPr="00390751" w:rsidRDefault="00390751" w:rsidP="00390751">
      <w:r w:rsidRPr="00390751">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90751" w:rsidRPr="00390751" w:rsidRDefault="00390751" w:rsidP="00390751">
      <w:r w:rsidRPr="00390751">
        <w:t>устраивать свалки и склады, разливать растворы кислот, солей, щелочей и других химически активных веществ;</w:t>
      </w:r>
    </w:p>
    <w:p w:rsidR="00390751" w:rsidRPr="00390751" w:rsidRDefault="00390751" w:rsidP="00390751">
      <w:r w:rsidRPr="00390751">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90751" w:rsidRPr="00390751" w:rsidRDefault="00390751" w:rsidP="00390751">
      <w:r w:rsidRPr="00390751">
        <w:t>разводить огонь и размещать источники огня;</w:t>
      </w:r>
    </w:p>
    <w:p w:rsidR="00390751" w:rsidRPr="00390751" w:rsidRDefault="00390751" w:rsidP="00390751">
      <w:r w:rsidRPr="00390751">
        <w:t>рыть погреба, копать и обрабатывать почву сельскохозяйственными и мелиоративными орудиями и механизмами на глубину более 0,3 метра;</w:t>
      </w:r>
    </w:p>
    <w:p w:rsidR="00390751" w:rsidRPr="00390751" w:rsidRDefault="00390751" w:rsidP="00390751">
      <w:r w:rsidRPr="00390751">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90751">
        <w:t>дств св</w:t>
      </w:r>
      <w:proofErr w:type="gramEnd"/>
      <w:r w:rsidRPr="00390751">
        <w:t>язи, освещения и систем телемеханики;</w:t>
      </w:r>
    </w:p>
    <w:p w:rsidR="00390751" w:rsidRPr="00390751" w:rsidRDefault="00390751" w:rsidP="00390751">
      <w:r w:rsidRPr="00390751">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90751" w:rsidRPr="00390751" w:rsidRDefault="00390751" w:rsidP="00390751">
      <w:r w:rsidRPr="00390751">
        <w:t>самовольно подключаться к газораспределительным сетям.</w:t>
      </w:r>
    </w:p>
    <w:p w:rsidR="00390751" w:rsidRPr="00390751" w:rsidRDefault="00390751" w:rsidP="00390751">
      <w:proofErr w:type="gramStart"/>
      <w:r w:rsidRPr="00390751">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90751" w:rsidRPr="00390751" w:rsidRDefault="00390751" w:rsidP="00390751">
      <w:proofErr w:type="gramStart"/>
      <w:r w:rsidRPr="00390751">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390751" w:rsidRPr="00390751" w:rsidRDefault="00390751" w:rsidP="00390751">
      <w:r w:rsidRPr="00390751">
        <w:t>Для газораспределительных сетей устанавливаются следующие охранные зоны:</w:t>
      </w:r>
    </w:p>
    <w:p w:rsidR="00390751" w:rsidRPr="00390751" w:rsidRDefault="00390751" w:rsidP="00390751">
      <w:r w:rsidRPr="00390751">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90751" w:rsidRPr="00390751" w:rsidRDefault="00390751" w:rsidP="00390751">
      <w:r w:rsidRPr="00390751">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90751" w:rsidRPr="00390751" w:rsidRDefault="00390751" w:rsidP="00390751">
      <w:r w:rsidRPr="00390751">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90751" w:rsidRPr="00390751" w:rsidRDefault="00390751" w:rsidP="00390751">
      <w:r w:rsidRPr="00390751">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90751" w:rsidRPr="00390751" w:rsidRDefault="00390751" w:rsidP="00390751">
      <w:proofErr w:type="gramStart"/>
      <w:r w:rsidRPr="00390751">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roofErr w:type="gramEnd"/>
    </w:p>
    <w:p w:rsidR="00390751" w:rsidRPr="00390751" w:rsidRDefault="00390751" w:rsidP="00390751">
      <w:r w:rsidRPr="00390751">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90751" w:rsidRPr="00390751" w:rsidRDefault="00390751" w:rsidP="00390751">
      <w:r w:rsidRPr="00390751">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90751" w:rsidRPr="00390751" w:rsidRDefault="00390751" w:rsidP="00390751">
      <w:bookmarkStart w:id="462" w:name="_Toc508610935"/>
      <w:bookmarkStart w:id="463" w:name="_Toc286147824"/>
      <w:bookmarkStart w:id="464" w:name="_Toc286147968"/>
      <w:bookmarkStart w:id="465" w:name="_Toc288571431"/>
      <w:bookmarkStart w:id="466" w:name="_Toc289157137"/>
      <w:bookmarkStart w:id="467" w:name="_Toc343671222"/>
      <w:bookmarkStart w:id="468" w:name="_Toc523901376"/>
      <w:r w:rsidRPr="00390751">
        <w:t>Паводок 1% обеспеченности</w:t>
      </w:r>
      <w:bookmarkEnd w:id="463"/>
      <w:bookmarkEnd w:id="464"/>
      <w:bookmarkEnd w:id="465"/>
      <w:bookmarkEnd w:id="466"/>
      <w:bookmarkEnd w:id="467"/>
      <w:bookmarkEnd w:id="468"/>
    </w:p>
    <w:p w:rsidR="00390751" w:rsidRPr="00390751" w:rsidRDefault="00390751" w:rsidP="00390751">
      <w:r w:rsidRPr="00390751">
        <w:t>Назначение - во избежание негативных последствий затопления поймы при паводковых явлениях.</w:t>
      </w:r>
    </w:p>
    <w:p w:rsidR="00390751" w:rsidRPr="00390751" w:rsidRDefault="00390751" w:rsidP="00390751">
      <w:r w:rsidRPr="00390751">
        <w:lastRenderedPageBreak/>
        <w:t>Нормативные правовые акты и документы, регламентирующие режим хозяйственной деятельности в пределах зоны:</w:t>
      </w:r>
    </w:p>
    <w:p w:rsidR="00390751" w:rsidRPr="00390751" w:rsidRDefault="00390751" w:rsidP="00390751">
      <w:r w:rsidRPr="00390751">
        <w:t>СП 42.13330.2011 «Градостроительство. Планировка и застройка</w:t>
      </w:r>
    </w:p>
    <w:p w:rsidR="00390751" w:rsidRPr="00390751" w:rsidRDefault="00390751" w:rsidP="00390751">
      <w:r w:rsidRPr="00390751">
        <w:t>городских и сельских поселений;</w:t>
      </w:r>
    </w:p>
    <w:p w:rsidR="00390751" w:rsidRPr="00390751" w:rsidRDefault="00390751" w:rsidP="00390751">
      <w:r w:rsidRPr="00390751">
        <w:t>СП 11-112-2001 “Порядок разработки и состав раздела ИТМ ГО ЧС”;</w:t>
      </w:r>
    </w:p>
    <w:p w:rsidR="00390751" w:rsidRPr="00390751" w:rsidRDefault="00390751" w:rsidP="00390751">
      <w:proofErr w:type="spellStart"/>
      <w:r w:rsidRPr="00390751">
        <w:t>СНиП</w:t>
      </w:r>
      <w:proofErr w:type="spellEnd"/>
      <w:r w:rsidRPr="00390751">
        <w:t xml:space="preserve"> 2.01.51-90 “Инженерно-технические мероприятия гражданской обороны”.</w:t>
      </w:r>
    </w:p>
    <w:p w:rsidR="00390751" w:rsidRPr="00390751" w:rsidRDefault="00390751" w:rsidP="00390751">
      <w:r w:rsidRPr="00390751">
        <w:t>Ограничения:</w:t>
      </w:r>
    </w:p>
    <w:p w:rsidR="00390751" w:rsidRPr="00390751" w:rsidRDefault="00390751" w:rsidP="00390751">
      <w:r w:rsidRPr="00390751">
        <w:t xml:space="preserve">В соответствии с п.8.б </w:t>
      </w:r>
      <w:proofErr w:type="spellStart"/>
      <w:r w:rsidRPr="00390751">
        <w:t>СанПиН</w:t>
      </w:r>
      <w:proofErr w:type="spellEnd"/>
      <w:r w:rsidRPr="00390751">
        <w:t xml:space="preserve"> 2.07.01-89* функционирование объектов непостоянного пребывания людей в зоне затопления 1% паводка не запрещено.</w:t>
      </w:r>
    </w:p>
    <w:p w:rsidR="00390751" w:rsidRPr="00390751" w:rsidRDefault="00390751" w:rsidP="00390751">
      <w:r w:rsidRPr="00390751">
        <w:t>Новое строительство возможно после проведения мероприятий по защите территории от паводкового затопления.</w:t>
      </w:r>
    </w:p>
    <w:bookmarkEnd w:id="462"/>
    <w:p w:rsidR="00390751" w:rsidRPr="00390751" w:rsidRDefault="00390751" w:rsidP="00390751"/>
    <w:p w:rsidR="00390751" w:rsidRPr="00390751" w:rsidRDefault="00390751" w:rsidP="00390751"/>
    <w:p w:rsidR="00390751" w:rsidRPr="00390751" w:rsidRDefault="00390751" w:rsidP="00390751">
      <w:pPr>
        <w:sectPr w:rsidR="00390751" w:rsidRPr="00390751" w:rsidSect="00AB6817">
          <w:footerReference w:type="default" r:id="rId6"/>
          <w:headerReference w:type="first" r:id="rId7"/>
          <w:type w:val="continuous"/>
          <w:pgSz w:w="11906" w:h="16838"/>
          <w:pgMar w:top="426" w:right="849" w:bottom="1418" w:left="1843" w:header="720" w:footer="127" w:gutter="0"/>
          <w:pgNumType w:start="3"/>
          <w:cols w:space="720"/>
          <w:titlePg/>
        </w:sectPr>
      </w:pPr>
    </w:p>
    <w:p w:rsidR="00390751" w:rsidRPr="00390751" w:rsidRDefault="00390751" w:rsidP="00390751"/>
    <w:p w:rsidR="00964A10" w:rsidRDefault="00DA6835"/>
    <w:sectPr w:rsidR="00964A10" w:rsidSect="005C7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7C" w:rsidRPr="00390751" w:rsidRDefault="00DA6835" w:rsidP="00390751">
    <w:r w:rsidRPr="00390751">
      <w:pict>
        <v:rect id="_x0000_s1106" style="position:absolute;margin-left:348.7pt;margin-top:-55.65pt;width:13.4pt;height:15.45pt;z-index:251709440" filled="f" stroked="f" strokeweight=".25pt">
          <v:textbox style="mso-next-textbox:#_x0000_s1106;mso-fit-shape-to-text:t" inset="1pt,1pt,1pt,1pt">
            <w:txbxContent>
              <w:p w:rsidR="00E36F7C" w:rsidRPr="00390751" w:rsidRDefault="00DA6835" w:rsidP="00390751">
                <w:proofErr w:type="gramStart"/>
                <w:r w:rsidRPr="00390751">
                  <w:t>П</w:t>
                </w:r>
                <w:proofErr w:type="gramEnd"/>
              </w:p>
            </w:txbxContent>
          </v:textbox>
        </v:rect>
      </w:pict>
    </w:r>
    <w:r w:rsidRPr="00390751">
      <w:pict>
        <v:rect id="_x0000_s1062" style="position:absolute;margin-left:167.2pt;margin-top:-108.25pt;width:315.4pt;height:39.4pt;z-index:251678720" filled="f" stroked="f" strokeweight=".25pt">
          <v:textbox style="mso-next-textbox:#_x0000_s1062" inset="1pt,1pt,1pt,1pt">
            <w:txbxContent>
              <w:p w:rsidR="00E36F7C" w:rsidRPr="00390751" w:rsidRDefault="00DA6835" w:rsidP="00390751">
                <w:r w:rsidRPr="00390751">
                  <w:t>5</w:t>
                </w:r>
                <w:r w:rsidRPr="00390751">
                  <w:t>6-21</w:t>
                </w:r>
                <w:r w:rsidRPr="00390751">
                  <w:t>.</w:t>
                </w:r>
                <w:r w:rsidRPr="00390751">
                  <w:t>1</w:t>
                </w:r>
                <w:r w:rsidRPr="00390751">
                  <w:t>.20</w:t>
                </w:r>
              </w:p>
            </w:txbxContent>
          </v:textbox>
        </v:rect>
      </w:pict>
    </w:r>
    <w:r w:rsidRPr="00390751">
      <w:pict>
        <v:rect id="_x0000_s1103" style="position:absolute;margin-left:137.2pt;margin-top:-25.75pt;width:26.9pt;height:12.6pt;z-index:251706368" filled="f" stroked="f" strokeweight=".25pt">
          <v:textbox style="mso-next-textbox:#_x0000_s1103" inset="1pt,1pt,1pt,1pt">
            <w:txbxContent>
              <w:p w:rsidR="00E36F7C" w:rsidRPr="00390751" w:rsidRDefault="00DA6835" w:rsidP="00390751">
                <w:r w:rsidRPr="00390751">
                  <w:t>0</w:t>
                </w:r>
                <w:r w:rsidRPr="00390751">
                  <w:t>6.22</w:t>
                </w:r>
              </w:p>
              <w:p w:rsidR="00E36F7C" w:rsidRPr="00390751" w:rsidRDefault="00DA6835" w:rsidP="00390751"/>
            </w:txbxContent>
          </v:textbox>
        </v:rect>
      </w:pict>
    </w:r>
    <w:r w:rsidRPr="00390751">
      <w:pict>
        <v:shapetype id="_x0000_t202" coordsize="21600,21600" o:spt="202" path="m,l,21600r21600,l21600,xe">
          <v:stroke joinstyle="miter"/>
          <v:path gradientshapeok="t" o:connecttype="rect"/>
        </v:shapetype>
        <v:shape id="_x0000_s1105" type="#_x0000_t202" style="position:absolute;margin-left:340.15pt;margin-top:-33.35pt;width:142.05pt;height:26.5pt;z-index:251708416" stroked="f">
          <v:textbox style="mso-next-textbox:#_x0000_s1105">
            <w:txbxContent>
              <w:p w:rsidR="00E36F7C" w:rsidRPr="00390751" w:rsidRDefault="00DA6835" w:rsidP="00390751">
                <w:r w:rsidRPr="00390751">
                  <w:t>ООО</w:t>
                </w:r>
                <w:proofErr w:type="gramStart"/>
                <w:r w:rsidRPr="00390751">
                  <w:t>«Ц</w:t>
                </w:r>
                <w:proofErr w:type="gramEnd"/>
                <w:r w:rsidRPr="00390751">
                  <w:t>КР «ГЕОПАРНЕР»</w:t>
                </w:r>
              </w:p>
            </w:txbxContent>
          </v:textbox>
        </v:shape>
      </w:pict>
    </w:r>
    <w:r w:rsidRPr="00390751">
      <w:pict>
        <v:rect id="_x0000_s1107" style="position:absolute;margin-left:419.6pt;margin-top:-56.45pt;width:65.1pt;height:15.45pt;z-index:251710464" filled="f" stroked="f" strokeweight=".25pt">
          <v:textbox style="mso-next-textbox:#_x0000_s1107;mso-fit-shape-to-text:t" inset="1pt,1pt,1pt,1pt">
            <w:txbxContent>
              <w:p w:rsidR="00E36F7C" w:rsidRPr="00390751" w:rsidRDefault="00DA6835" w:rsidP="00390751">
                <w:r w:rsidRPr="00390751">
                  <w:t>116</w:t>
                </w:r>
              </w:p>
            </w:txbxContent>
          </v:textbox>
        </v:rect>
      </w:pict>
    </w:r>
    <w:r w:rsidRPr="00390751">
      <w:pict>
        <v:rect id="_x0000_s1061" style="position:absolute;margin-left:377pt;margin-top:-56.45pt;width:40.35pt;height:15.45pt;z-index:251677696" filled="f" stroked="f" strokeweight=".25pt">
          <v:textbox style="mso-next-textbox:#_x0000_s1061;mso-fit-shape-to-text:t" inset="1pt,1pt,1pt,1pt">
            <w:txbxContent>
              <w:p w:rsidR="00E36F7C" w:rsidRPr="00390751" w:rsidRDefault="00DA6835" w:rsidP="00390751">
                <w:r w:rsidRPr="00390751">
                  <w:t>3</w:t>
                </w:r>
              </w:p>
            </w:txbxContent>
          </v:textbox>
        </v:rect>
      </w:pict>
    </w:r>
    <w:r w:rsidRPr="00390751">
      <w:pict>
        <v:group id="_x0000_s1097" style="position:absolute;margin-left:-32.35pt;margin-top:-13.85pt;width:124.55pt;height:12.4pt;z-index:251704320" coordsize="19999,20000">
          <v:rect id="_x0000_s1098" style="position:absolute;width:8856;height:20000" filled="f" stroked="f" strokeweight=".25pt">
            <v:textbox style="mso-next-textbox:#_x0000_s1098" inset="1pt,1pt,1pt,1pt">
              <w:txbxContent>
                <w:p w:rsidR="00E36F7C" w:rsidRPr="00390751" w:rsidRDefault="00DA6835" w:rsidP="00390751">
                  <w:r w:rsidRPr="00390751">
                    <w:t>Н.контр.</w:t>
                  </w:r>
                </w:p>
              </w:txbxContent>
            </v:textbox>
          </v:rect>
          <v:rect id="_x0000_s1099" style="position:absolute;left:9281;width:10718;height:20000" filled="f" stroked="f" strokeweight=".25pt">
            <v:textbox style="mso-next-textbox:#_x0000_s1099" inset="1pt,1pt,1pt,1pt">
              <w:txbxContent>
                <w:p w:rsidR="00E36F7C" w:rsidRPr="00390751" w:rsidRDefault="00DA6835" w:rsidP="00390751">
                  <w:r w:rsidRPr="00390751">
                    <w:t>Самойлов П.С.</w:t>
                  </w:r>
                </w:p>
              </w:txbxContent>
            </v:textbox>
          </v:rect>
        </v:group>
      </w:pict>
    </w:r>
    <w:r w:rsidRPr="00390751">
      <w:pict>
        <v:rect id="_x0000_s1104" style="position:absolute;margin-left:137.2pt;margin-top:-12.4pt;width:25.95pt;height:12.6pt;z-index:251707392" filled="f" stroked="f" strokeweight=".25pt">
          <v:textbox style="mso-next-textbox:#_x0000_s1104" inset="1pt,1pt,1pt,1pt">
            <w:txbxContent>
              <w:p w:rsidR="00E36F7C" w:rsidRPr="00390751" w:rsidRDefault="00DA6835" w:rsidP="00390751">
                <w:r w:rsidRPr="00390751">
                  <w:t>0</w:t>
                </w:r>
                <w:r w:rsidRPr="00390751">
                  <w:t>6.22</w:t>
                </w:r>
              </w:p>
              <w:p w:rsidR="00E36F7C" w:rsidRPr="00390751" w:rsidRDefault="00DA6835" w:rsidP="00390751"/>
            </w:txbxContent>
          </v:textbox>
        </v:rect>
      </w:pict>
    </w:r>
    <w:r w:rsidRPr="00390751">
      <w:pict>
        <v:group id="_x0000_s1100" style="position:absolute;margin-left:-33.1pt;margin-top:-27.25pt;width:124.55pt;height:12.4pt;z-index:251705344" coordsize="19999,20000">
          <v:rect id="_x0000_s1101" style="position:absolute;width:8856;height:20000" filled="f" stroked="f" strokeweight=".25pt">
            <v:textbox style="mso-next-textbox:#_x0000_s1101" inset="1pt,1pt,1pt,1pt">
              <w:txbxContent>
                <w:p w:rsidR="00E36F7C" w:rsidRPr="00390751" w:rsidRDefault="00DA6835" w:rsidP="00390751">
                  <w:r w:rsidRPr="00390751">
                    <w:t>ГИП</w:t>
                  </w:r>
                </w:p>
              </w:txbxContent>
            </v:textbox>
          </v:rect>
          <v:rect id="_x0000_s1102" style="position:absolute;left:9281;width:10718;height:20000" filled="f" stroked="f" strokeweight=".25pt">
            <v:textbox style="mso-next-textbox:#_x0000_s1102" inset="1pt,1pt,1pt,1pt">
              <w:txbxContent>
                <w:p w:rsidR="00E36F7C" w:rsidRPr="00390751" w:rsidRDefault="00DA6835" w:rsidP="00390751">
                  <w:proofErr w:type="spellStart"/>
                  <w:r w:rsidRPr="00390751">
                    <w:t>Брискер</w:t>
                  </w:r>
                  <w:proofErr w:type="spellEnd"/>
                  <w:r w:rsidRPr="00390751">
                    <w:t xml:space="preserve"> С.В.</w:t>
                  </w:r>
                </w:p>
              </w:txbxContent>
            </v:textbox>
          </v:rect>
        </v:group>
      </w:pict>
    </w:r>
    <w:r w:rsidRPr="00390751">
      <w:pict>
        <v:group id="_x0000_s1074" style="position:absolute;margin-left:-32.35pt;margin-top:-40.3pt;width:124.55pt;height:12.4pt;z-index:251686912" coordsize="19999,20000">
          <v:rect id="_x0000_s1075" style="position:absolute;width:8856;height:20000" filled="f" stroked="f" strokeweight=".25pt">
            <v:textbox style="mso-next-textbox:#_x0000_s1075" inset="1pt,1pt,1pt,1pt">
              <w:txbxContent>
                <w:p w:rsidR="00E36F7C" w:rsidRPr="00390751" w:rsidRDefault="00DA6835" w:rsidP="00390751"/>
              </w:txbxContent>
            </v:textbox>
          </v:rect>
          <v:rect id="_x0000_s1076" style="position:absolute;left:9281;width:10718;height:20000" filled="f" stroked="f" strokeweight=".25pt">
            <v:textbox style="mso-next-textbox:#_x0000_s1076" inset="1pt,1pt,1pt,1pt">
              <w:txbxContent>
                <w:p w:rsidR="00E36F7C" w:rsidRPr="00390751" w:rsidRDefault="00DA6835" w:rsidP="00390751"/>
              </w:txbxContent>
            </v:textbox>
          </v:rect>
        </v:group>
      </w:pict>
    </w:r>
    <w:r w:rsidRPr="00390751">
      <w:pict>
        <v:rect id="_x0000_s1096" style="position:absolute;margin-left:137.2pt;margin-top:-13.15pt;width:25.95pt;height:12.6pt;z-index:251703296" filled="f" stroked="f" strokeweight=".25pt">
          <v:textbox style="mso-next-textbox:#_x0000_s1096" inset="1pt,1pt,1pt,1pt">
            <w:txbxContent>
              <w:p w:rsidR="00E36F7C" w:rsidRPr="00390751" w:rsidRDefault="00DA6835" w:rsidP="00390751"/>
            </w:txbxContent>
          </v:textbox>
        </v:rect>
      </w:pict>
    </w:r>
    <w:r w:rsidRPr="00390751">
      <w:pict>
        <v:rect id="_x0000_s1095" style="position:absolute;margin-left:137.2pt;margin-top:-26.45pt;width:25.95pt;height:12.6pt;z-index:251702272" filled="f" stroked="f" strokeweight=".25pt">
          <v:textbox style="mso-next-textbox:#_x0000_s1095" inset="1pt,1pt,1pt,1pt">
            <w:txbxContent>
              <w:p w:rsidR="00E36F7C" w:rsidRPr="00390751" w:rsidRDefault="00DA6835" w:rsidP="00390751"/>
            </w:txbxContent>
          </v:textbox>
        </v:rect>
      </w:pict>
    </w:r>
    <w:r w:rsidRPr="00390751">
      <w:pict>
        <v:rect id="_x0000_s1094" style="position:absolute;margin-left:137.2pt;margin-top:-40.5pt;width:25.95pt;height:12.6pt;z-index:251701248" filled="f" stroked="f" strokeweight=".25pt">
          <v:textbox style="mso-next-textbox:#_x0000_s1094" inset="1pt,1pt,1pt,1pt">
            <w:txbxContent>
              <w:p w:rsidR="00E36F7C" w:rsidRPr="00390751" w:rsidRDefault="00DA6835" w:rsidP="00390751"/>
            </w:txbxContent>
          </v:textbox>
        </v:rect>
      </w:pict>
    </w:r>
    <w:r w:rsidRPr="00390751">
      <w:pict>
        <v:rect id="_x0000_s1093" style="position:absolute;margin-left:137.2pt;margin-top:-54.4pt;width:25.95pt;height:12.6pt;z-index:251700224" filled="f" stroked="f" strokeweight=".25pt">
          <v:textbox style="mso-next-textbox:#_x0000_s1093" inset="1pt,1pt,1pt,1pt">
            <w:txbxContent>
              <w:p w:rsidR="00E36F7C" w:rsidRPr="00390751" w:rsidRDefault="00DA6835" w:rsidP="00390751"/>
            </w:txbxContent>
          </v:textbox>
        </v:rect>
      </w:pict>
    </w:r>
    <w:r w:rsidRPr="00390751">
      <w:pict>
        <v:rect id="_x0000_s1092" style="position:absolute;margin-left:137.2pt;margin-top:-68.2pt;width:25.95pt;height:12.6pt;z-index:251699200" filled="f" stroked="f" strokeweight=".25pt">
          <v:textbox style="mso-next-textbox:#_x0000_s1092" inset="1pt,1pt,1pt,1pt">
            <w:txbxContent>
              <w:p w:rsidR="00E36F7C" w:rsidRPr="00390751" w:rsidRDefault="00DA6835" w:rsidP="00390751">
                <w:r w:rsidRPr="00390751">
                  <w:t>0</w:t>
                </w:r>
                <w:r w:rsidRPr="00390751">
                  <w:t>6.22</w:t>
                </w:r>
              </w:p>
            </w:txbxContent>
          </v:textbox>
        </v:rect>
      </w:pict>
    </w:r>
    <w:r w:rsidRPr="00390751">
      <w:pict>
        <v:group id="_x0000_s1080" style="position:absolute;margin-left:-34.1pt;margin-top:-11.35pt;width:124.55pt;height:12.4pt;z-index:251688960" coordsize="19999,20000">
          <v:rect id="_x0000_s1081" style="position:absolute;width:8856;height:20000" filled="f" stroked="f" strokeweight=".25pt">
            <v:textbox style="mso-next-textbox:#_x0000_s1081" inset="1pt,1pt,1pt,1pt">
              <w:txbxContent>
                <w:p w:rsidR="00E36F7C" w:rsidRPr="00390751" w:rsidRDefault="00DA6835" w:rsidP="00390751"/>
              </w:txbxContent>
            </v:textbox>
          </v:rect>
          <v:rect id="_x0000_s1082" style="position:absolute;left:9281;width:10718;height:20000" filled="f" stroked="f" strokeweight=".25pt">
            <v:textbox style="mso-next-textbox:#_x0000_s1082" inset="1pt,1pt,1pt,1pt">
              <w:txbxContent>
                <w:p w:rsidR="00E36F7C" w:rsidRPr="00390751" w:rsidRDefault="00DA6835" w:rsidP="00390751"/>
              </w:txbxContent>
            </v:textbox>
          </v:rect>
        </v:group>
      </w:pict>
    </w:r>
    <w:r w:rsidRPr="00390751">
      <w:pict>
        <v:line id="_x0000_s1090" style="position:absolute;z-index:251697152" from="362.8pt,-55.3pt" to="362.85pt,-41.75pt" strokeweight="1pt"/>
      </w:pict>
    </w:r>
    <w:r w:rsidRPr="00390751">
      <w:pict>
        <v:line id="_x0000_s1089" style="position:absolute;z-index:251696128" from="348.65pt,-55.35pt" to="348.7pt,-41.8pt" strokeweight="1pt"/>
      </w:pict>
    </w:r>
    <w:r w:rsidRPr="00390751">
      <w:pict>
        <v:rect id="_x0000_s1088" style="position:absolute;margin-left:421.85pt;margin-top:-68.85pt;width:60.35pt;height:12.4pt;z-index:251695104" filled="f" stroked="f" strokeweight=".25pt">
          <v:textbox style="mso-next-textbox:#_x0000_s1088" inset="1pt,1pt,1pt,1pt">
            <w:txbxContent>
              <w:p w:rsidR="00E36F7C" w:rsidRPr="00390751" w:rsidRDefault="00DA6835" w:rsidP="00390751">
                <w:r w:rsidRPr="00390751">
                  <w:t>Листов</w:t>
                </w:r>
              </w:p>
            </w:txbxContent>
          </v:textbox>
        </v:rect>
      </w:pict>
    </w:r>
    <w:r w:rsidRPr="00390751">
      <w:pict>
        <v:rect id="_x0000_s1087" style="position:absolute;margin-left:336.7pt;margin-top:-68.85pt;width:38.25pt;height:12.4pt;z-index:251694080" filled="f" stroked="f" strokeweight=".25pt">
          <v:textbox style="mso-next-textbox:#_x0000_s1087" inset="1pt,1pt,1pt,1pt">
            <w:txbxContent>
              <w:p w:rsidR="00E36F7C" w:rsidRPr="00390751" w:rsidRDefault="00DA6835" w:rsidP="00390751">
                <w:r w:rsidRPr="00390751">
                  <w:t>Стадия</w:t>
                </w:r>
              </w:p>
            </w:txbxContent>
          </v:textbox>
        </v:rect>
      </w:pict>
    </w:r>
    <w:r w:rsidRPr="00390751">
      <w:pict>
        <v:line id="_x0000_s1086" style="position:absolute;z-index:251693056" from="419.5pt,-69.6pt" to="419.6pt,-41.8pt" strokeweight="2pt"/>
      </w:pict>
    </w:r>
    <w:r w:rsidRPr="00390751">
      <w:pict>
        <v:line id="_x0000_s1085" style="position:absolute;z-index:251692032" from="334.75pt,-41.5pt" to="484.4pt,-41.45pt" strokeweight="2pt"/>
      </w:pict>
    </w:r>
    <w:r w:rsidRPr="00390751">
      <w:pict>
        <v:line id="_x0000_s1084" style="position:absolute;z-index:251691008" from="334.8pt,-55.65pt" to="484.45pt,-55.6pt" strokeweight="2pt"/>
      </w:pict>
    </w:r>
    <w:r w:rsidRPr="00390751">
      <w:pict>
        <v:rect id="_x0000_s1083" style="position:absolute;margin-left:167.9pt;margin-top:-66.6pt;width:163.2pt;height:64.55pt;z-index:251689984" filled="f" stroked="f" strokeweight=".25pt">
          <v:textbox style="mso-next-textbox:#_x0000_s1083" inset="1pt,1pt,1pt,1pt">
            <w:txbxContent>
              <w:p w:rsidR="00E36F7C" w:rsidRPr="00390751" w:rsidRDefault="00DA6835" w:rsidP="00390751">
                <w:r w:rsidRPr="00390751">
                  <w:t>Правила землепользования и застройки</w:t>
                </w:r>
              </w:p>
            </w:txbxContent>
          </v:textbox>
        </v:rect>
      </w:pict>
    </w:r>
    <w:r w:rsidRPr="00390751">
      <w:pict>
        <v:line id="_x0000_s1091" style="position:absolute;z-index:251698176" from="334.45pt,-69.6pt" to="334.5pt,.2pt" strokeweight="2pt"/>
      </w:pict>
    </w:r>
    <w:r w:rsidRPr="00390751">
      <w:pict>
        <v:group id="_x0000_s1077" style="position:absolute;margin-left:-33.1pt;margin-top:-26.45pt;width:124.55pt;height:12.4pt;z-index:251687936" coordsize="19999,20000">
          <v:rect id="_x0000_s1078" style="position:absolute;width:8856;height:20000" filled="f" stroked="f" strokeweight=".25pt">
            <v:textbox style="mso-next-textbox:#_x0000_s1078" inset="1pt,1pt,1pt,1pt">
              <w:txbxContent>
                <w:p w:rsidR="00E36F7C" w:rsidRPr="00390751" w:rsidRDefault="00DA6835" w:rsidP="00390751"/>
              </w:txbxContent>
            </v:textbox>
          </v:rect>
          <v:rect id="_x0000_s1079" style="position:absolute;left:9281;width:10718;height:20000" filled="f" stroked="f" strokeweight=".25pt">
            <v:textbox style="mso-next-textbox:#_x0000_s1079" inset="1pt,1pt,1pt,1pt">
              <w:txbxContent>
                <w:p w:rsidR="00E36F7C" w:rsidRPr="00390751" w:rsidRDefault="00DA6835" w:rsidP="00390751"/>
                <w:p w:rsidR="00E36F7C" w:rsidRPr="00390751" w:rsidRDefault="00DA6835" w:rsidP="00390751"/>
              </w:txbxContent>
            </v:textbox>
          </v:rect>
        </v:group>
      </w:pict>
    </w:r>
    <w:r w:rsidRPr="00390751">
      <w:pict>
        <v:group id="_x0000_s1071" style="position:absolute;margin-left:-33.1pt;margin-top:-54.55pt;width:124.55pt;height:12.4pt;z-index:251685888" coordsize="19999,20000">
          <v:rect id="_x0000_s1072" style="position:absolute;width:8856;height:20000" filled="f" stroked="f" strokeweight=".25pt">
            <v:textbox style="mso-next-textbox:#_x0000_s1072" inset="1pt,1pt,1pt,1pt">
              <w:txbxContent>
                <w:p w:rsidR="00E36F7C" w:rsidRPr="00390751" w:rsidRDefault="00DA6835" w:rsidP="00390751"/>
              </w:txbxContent>
            </v:textbox>
          </v:rect>
          <v:rect id="_x0000_s1073" style="position:absolute;left:9281;width:10718;height:20000" filled="f" stroked="f" strokeweight=".25pt">
            <v:textbox style="mso-next-textbox:#_x0000_s1073" inset="1pt,1pt,1pt,1pt">
              <w:txbxContent>
                <w:p w:rsidR="00E36F7C" w:rsidRPr="00390751" w:rsidRDefault="00DA6835" w:rsidP="00390751"/>
              </w:txbxContent>
            </v:textbox>
          </v:rect>
        </v:group>
      </w:pict>
    </w:r>
    <w:r w:rsidRPr="00390751">
      <w:pict>
        <v:group id="_x0000_s1068" style="position:absolute;margin-left:-33.1pt;margin-top:-68.45pt;width:124.55pt;height:12.4pt;z-index:251684864" coordsize="19999,20000">
          <v:rect id="_x0000_s1069" style="position:absolute;width:8856;height:20000" filled="f" stroked="f" strokeweight=".25pt">
            <v:textbox style="mso-next-textbox:#_x0000_s1069" inset="1pt,1pt,1pt,1pt">
              <w:txbxContent>
                <w:p w:rsidR="00E36F7C" w:rsidRPr="00390751" w:rsidRDefault="00DA6835" w:rsidP="00390751">
                  <w:r w:rsidRPr="00390751">
                    <w:t>Разработал</w:t>
                  </w:r>
                </w:p>
              </w:txbxContent>
            </v:textbox>
          </v:rect>
          <v:rect id="_x0000_s1070" style="position:absolute;left:9281;width:10718;height:20000" filled="f" stroked="f" strokeweight=".25pt">
            <v:textbox style="mso-next-textbox:#_x0000_s1070" inset="1pt,1pt,1pt,1pt">
              <w:txbxContent>
                <w:p w:rsidR="00E36F7C" w:rsidRPr="00390751" w:rsidRDefault="00DA6835" w:rsidP="00390751">
                  <w:proofErr w:type="spellStart"/>
                  <w:r w:rsidRPr="00390751">
                    <w:t>Ургенишбаев</w:t>
                  </w:r>
                  <w:proofErr w:type="spellEnd"/>
                  <w:r w:rsidRPr="00390751">
                    <w:t xml:space="preserve"> </w:t>
                  </w:r>
                </w:p>
              </w:txbxContent>
            </v:textbox>
          </v:rect>
        </v:group>
      </w:pict>
    </w:r>
    <w:r w:rsidRPr="00390751">
      <w:pict>
        <v:line id="_x0000_s1067" style="position:absolute;z-index:251683840" from="-33.85pt,-55.8pt" to="163.85pt,-55.75pt" strokeweight="1pt"/>
      </w:pict>
    </w:r>
    <w:r w:rsidRPr="00390751">
      <w:pict>
        <v:line id="_x0000_s1066" style="position:absolute;z-index:251682816" from="-33.85pt,-41.55pt" to="163.85pt,-41.5pt" strokeweight="1pt"/>
      </w:pict>
    </w:r>
    <w:r w:rsidRPr="00390751">
      <w:pict>
        <v:line id="_x0000_s1065" style="position:absolute;z-index:251681792" from="-33.85pt,-98.2pt" to="163.85pt,-98.15pt" strokeweight="1pt"/>
      </w:pict>
    </w:r>
    <w:r w:rsidRPr="00390751">
      <w:pict>
        <v:line id="_x0000_s1064" style="position:absolute;z-index:251680768" from="-33.45pt,-83.95pt" to="164.25pt,-83.9pt" strokeweight="2pt"/>
      </w:pict>
    </w:r>
    <w:r w:rsidRPr="00390751">
      <w:pict>
        <v:line id="_x0000_s1063" style="position:absolute;z-index:251679744" from="-33.8pt,-69.85pt" to="484.15pt,-69.8pt" strokeweight="2pt"/>
      </w:pict>
    </w:r>
    <w:r w:rsidRPr="00390751">
      <w:pict>
        <v:rect id="_x0000_s1060" style="position:absolute;margin-left:379.1pt;margin-top:-68.85pt;width:38.25pt;height:12.4pt;z-index:251676672" filled="f" stroked="f" strokeweight=".25pt">
          <v:textbox style="mso-next-textbox:#_x0000_s1060" inset="1pt,1pt,1pt,1pt">
            <w:txbxContent>
              <w:p w:rsidR="00E36F7C" w:rsidRPr="00390751" w:rsidRDefault="00DA6835" w:rsidP="00390751">
                <w:r w:rsidRPr="00390751">
                  <w:t>Лист</w:t>
                </w:r>
              </w:p>
            </w:txbxContent>
          </v:textbox>
        </v:rect>
      </w:pict>
    </w:r>
    <w:r w:rsidRPr="00390751">
      <w:pict>
        <v:rect id="_x0000_s1059" style="position:absolute;margin-left:137.2pt;margin-top:-82.7pt;width:25.95pt;height:12.4pt;z-index:251675648" filled="f" stroked="f" strokeweight=".25pt">
          <v:textbox style="mso-next-textbox:#_x0000_s1059" inset="1pt,1pt,1pt,1pt">
            <w:txbxContent>
              <w:p w:rsidR="00E36F7C" w:rsidRPr="00390751" w:rsidRDefault="00DA6835" w:rsidP="00390751">
                <w:r w:rsidRPr="00390751">
                  <w:t>Дата</w:t>
                </w:r>
              </w:p>
            </w:txbxContent>
          </v:textbox>
        </v:rect>
      </w:pict>
    </w:r>
    <w:r w:rsidRPr="00390751">
      <w:pict>
        <v:rect id="_x0000_s1058" style="position:absolute;margin-left:95.15pt;margin-top:-82.7pt;width:39.8pt;height:12.4pt;z-index:251674624" filled="f" stroked="f" strokeweight=".25pt">
          <v:textbox style="mso-next-textbox:#_x0000_s1058" inset="1pt,1pt,1pt,1pt">
            <w:txbxContent>
              <w:p w:rsidR="00E36F7C" w:rsidRPr="00390751" w:rsidRDefault="00DA6835" w:rsidP="00390751">
                <w:r w:rsidRPr="00390751">
                  <w:t>По</w:t>
                </w:r>
                <w:r w:rsidRPr="00390751">
                  <w:t>д</w:t>
                </w:r>
                <w:r w:rsidRPr="00390751">
                  <w:t>пись</w:t>
                </w:r>
              </w:p>
            </w:txbxContent>
          </v:textbox>
        </v:rect>
      </w:pict>
    </w:r>
    <w:r w:rsidRPr="00390751">
      <w:pict>
        <v:rect id="_x0000_s1057" style="position:absolute;margin-left:24.7pt;margin-top:-82.7pt;width:66.75pt;height:12.4pt;z-index:251673600" filled="f" stroked="f" strokeweight=".25pt">
          <v:textbox style="mso-next-textbox:#_x0000_s1057" inset="1pt,1pt,1pt,1pt">
            <w:txbxContent>
              <w:p w:rsidR="00E36F7C" w:rsidRPr="00390751" w:rsidRDefault="00DA6835" w:rsidP="00390751">
                <w:r w:rsidRPr="00390751">
                  <w:t>№ докум.</w:t>
                </w:r>
              </w:p>
            </w:txbxContent>
          </v:textbox>
        </v:rect>
      </w:pict>
    </w:r>
    <w:r w:rsidRPr="00390751">
      <w:pict>
        <v:rect id="_x0000_s1056" style="position:absolute;margin-left:-6.85pt;margin-top:-82.7pt;width:28.55pt;height:12.4pt;z-index:251672576" filled="f" stroked="f" strokeweight=".25pt">
          <v:textbox style="mso-next-textbox:#_x0000_s1056" inset="1pt,1pt,1pt,1pt">
            <w:txbxContent>
              <w:p w:rsidR="00E36F7C" w:rsidRPr="00390751" w:rsidRDefault="00DA6835" w:rsidP="00390751">
                <w:r w:rsidRPr="00390751">
                  <w:t>Лист</w:t>
                </w:r>
              </w:p>
            </w:txbxContent>
          </v:textbox>
        </v:rect>
      </w:pict>
    </w:r>
    <w:r w:rsidRPr="00390751">
      <w:pict>
        <v:rect id="_x0000_s1055" style="position:absolute;margin-left:-32.7pt;margin-top:-82.7pt;width:22.9pt;height:12.4pt;z-index:251671552" filled="f" stroked="f" strokeweight=".25pt">
          <v:textbox style="mso-next-textbox:#_x0000_s1055" inset="1pt,1pt,1pt,1pt">
            <w:txbxContent>
              <w:p w:rsidR="00E36F7C" w:rsidRPr="00390751" w:rsidRDefault="00DA6835" w:rsidP="00390751">
                <w:proofErr w:type="spellStart"/>
                <w:r w:rsidRPr="00390751">
                  <w:t>Изм</w:t>
                </w:r>
                <w:proofErr w:type="spellEnd"/>
                <w:r w:rsidRPr="00390751">
                  <w:t>.</w:t>
                </w:r>
              </w:p>
            </w:txbxContent>
          </v:textbox>
        </v:rect>
      </w:pict>
    </w:r>
    <w:r w:rsidRPr="00390751">
      <w:pict>
        <v:line id="_x0000_s1054" style="position:absolute;z-index:251670528" from="-33.85pt,-13.15pt" to="163.85pt,-13.1pt" strokeweight="1pt"/>
      </w:pict>
    </w:r>
    <w:r w:rsidRPr="00390751">
      <w:pict>
        <v:line id="_x0000_s1053" style="position:absolute;z-index:251669504" from="-33.85pt,-27.3pt" to="163.85pt,-27.25pt" strokeweight="1pt"/>
      </w:pict>
    </w:r>
    <w:r w:rsidRPr="00390751">
      <w:pict>
        <v:line id="_x0000_s1052" style="position:absolute;z-index:251668480" from="377pt,-69.6pt" to="377.1pt,-41.8pt" strokeweight="2pt"/>
      </w:pict>
    </w:r>
    <w:r w:rsidRPr="00390751">
      <w:pict>
        <v:line id="_x0000_s1051" style="position:absolute;z-index:251667456" from="164.35pt,-111.95pt" to="164.4pt,.2pt" strokeweight="2pt"/>
      </w:pict>
    </w:r>
    <w:r w:rsidRPr="00390751">
      <w:pict>
        <v:line id="_x0000_s1050" style="position:absolute;z-index:251666432" from="136pt,-111.6pt" to="136.05pt,.6pt" strokeweight="2pt"/>
      </w:pict>
    </w:r>
    <w:r w:rsidRPr="00390751">
      <w:pict>
        <v:line id="_x0000_s1049" style="position:absolute;z-index:251665408" from="93.5pt,-111.6pt" to="93.55pt,.6pt" strokeweight="2pt"/>
      </w:pict>
    </w:r>
    <w:r w:rsidRPr="00390751">
      <w:pict>
        <v:line id="_x0000_s1048" style="position:absolute;z-index:251664384" from="22.6pt,-111.6pt" to="22.65pt,.6pt" strokeweight="2pt"/>
      </w:pict>
    </w:r>
    <w:r w:rsidRPr="00390751">
      <w:pict>
        <v:line id="_x0000_s1047" style="position:absolute;z-index:251663360" from="-33.85pt,-112.35pt" to="484.1pt,-112.3pt" strokeweight="2pt"/>
      </w:pict>
    </w:r>
    <w:r w:rsidRPr="00390751">
      <w:pict>
        <v:line id="_x0000_s1046" style="position:absolute;z-index:251662336" from="-8.35pt,-111.95pt" to="-8.3pt,-70.3pt" strokeweight="2pt"/>
      </w:pict>
    </w:r>
    <w:r w:rsidRPr="0039075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7C" w:rsidRPr="00390751" w:rsidRDefault="00DA6835" w:rsidP="00390751">
    <w:r w:rsidRPr="00390751">
      <w:pict>
        <v:group id="_x0000_s1025" style="position:absolute;margin-left:56.7pt;margin-top:19.85pt;width:518.8pt;height:802.3pt;z-index:251660288;mso-position-horizontal-relative:page;mso-position-vertical-relative:page" coordsize="20000,20000" o:allowincell="f">
          <v:rect id="_x0000_s1026" style="position:absolute;width:20000;height:20000" filled="f" strokeweight="2pt"/>
          <v:line id="_x0000_s1027" style="position:absolute" from="1093,18949" to="1095,19989" strokeweight="2pt"/>
          <v:line id="_x0000_s1028" style="position:absolute" from="10,18941" to="19977,18942" strokeweight="2pt"/>
          <v:line id="_x0000_s1029" style="position:absolute" from="2186,18949" to="2188,19989" strokeweight="2pt"/>
          <v:line id="_x0000_s1030" style="position:absolute" from="4919,18949" to="4921,19989" strokeweight="2pt"/>
          <v:line id="_x0000_s1031" style="position:absolute" from="6557,18959" to="6559,19989" strokeweight="2pt"/>
          <v:line id="_x0000_s1032" style="position:absolute" from="7650,18949" to="7652,19979" strokeweight="2pt"/>
          <v:line id="_x0000_s1033" style="position:absolute" from="18905,18949" to="18909,19989" strokeweight="2pt"/>
          <v:line id="_x0000_s1034" style="position:absolute" from="10,19293" to="7631,19295" strokeweight="1pt"/>
          <v:line id="_x0000_s1035" style="position:absolute" from="10,19646" to="7631,19647" strokeweight="2pt"/>
          <v:line id="_x0000_s1036" style="position:absolute" from="18919,19296" to="19990,19297" strokeweight="1pt"/>
          <v:rect id="_x0000_s1037" style="position:absolute;left:54;top:19660;width:1000;height:309" filled="f" stroked="f" strokeweight=".25pt">
            <v:textbox style="mso-next-textbox:#_x0000_s1037" inset="1pt,1pt,1pt,1pt">
              <w:txbxContent>
                <w:p w:rsidR="00E36F7C" w:rsidRPr="00390751" w:rsidRDefault="00DA6835" w:rsidP="00390751">
                  <w:proofErr w:type="spellStart"/>
                  <w:r w:rsidRPr="00390751">
                    <w:t>Изм</w:t>
                  </w:r>
                  <w:proofErr w:type="spellEnd"/>
                  <w:r w:rsidRPr="00390751">
                    <w:t>.</w:t>
                  </w:r>
                </w:p>
              </w:txbxContent>
            </v:textbox>
          </v:rect>
          <v:rect id="_x0000_s1038" style="position:absolute;left:1139;top:19660;width:1001;height:309" filled="f" stroked="f" strokeweight=".25pt">
            <v:textbox style="mso-next-textbox:#_x0000_s1038" inset="1pt,1pt,1pt,1pt">
              <w:txbxContent>
                <w:p w:rsidR="00E36F7C" w:rsidRPr="00390751" w:rsidRDefault="00DA6835" w:rsidP="00390751">
                  <w:r w:rsidRPr="00390751">
                    <w:t>Лист</w:t>
                  </w:r>
                </w:p>
              </w:txbxContent>
            </v:textbox>
          </v:rect>
          <v:rect id="_x0000_s1039" style="position:absolute;left:2267;top:19660;width:2573;height:309" filled="f" stroked="f" strokeweight=".25pt">
            <v:textbox style="mso-next-textbox:#_x0000_s1039" inset="1pt,1pt,1pt,1pt">
              <w:txbxContent>
                <w:p w:rsidR="00E36F7C" w:rsidRPr="00390751" w:rsidRDefault="00DA6835" w:rsidP="00390751">
                  <w:r w:rsidRPr="00390751">
                    <w:t>№ докум.</w:t>
                  </w:r>
                </w:p>
              </w:txbxContent>
            </v:textbox>
          </v:rect>
          <v:rect id="_x0000_s1040" style="position:absolute;left:4983;top:19660;width:1534;height:309" filled="f" stroked="f" strokeweight=".25pt">
            <v:textbox style="mso-next-textbox:#_x0000_s1040" inset="1pt,1pt,1pt,1pt">
              <w:txbxContent>
                <w:p w:rsidR="00E36F7C" w:rsidRPr="00390751" w:rsidRDefault="00DA6835" w:rsidP="00390751">
                  <w:r w:rsidRPr="00390751">
                    <w:t>По</w:t>
                  </w:r>
                  <w:r w:rsidRPr="00390751">
                    <w:t>д</w:t>
                  </w:r>
                  <w:r w:rsidRPr="00390751">
                    <w:t>пись</w:t>
                  </w:r>
                </w:p>
              </w:txbxContent>
            </v:textbox>
          </v:rect>
          <v:rect id="_x0000_s1041" style="position:absolute;left:6604;top:19660;width:1000;height:309" filled="f" stroked="f" strokeweight=".25pt">
            <v:textbox style="mso-next-textbox:#_x0000_s1041" inset="1pt,1pt,1pt,1pt">
              <w:txbxContent>
                <w:p w:rsidR="00E36F7C" w:rsidRPr="00390751" w:rsidRDefault="00DA6835" w:rsidP="00390751">
                  <w:r w:rsidRPr="00390751">
                    <w:t>Дата</w:t>
                  </w:r>
                </w:p>
              </w:txbxContent>
            </v:textbox>
          </v:rect>
          <v:rect id="_x0000_s1042" style="position:absolute;left:18949;top:18977;width:1001;height:309" filled="f" stroked="f" strokeweight=".25pt">
            <v:textbox style="mso-next-textbox:#_x0000_s1042" inset="1pt,1pt,1pt,1pt">
              <w:txbxContent>
                <w:p w:rsidR="00E36F7C" w:rsidRPr="00390751" w:rsidRDefault="00DA6835" w:rsidP="00390751">
                  <w:r w:rsidRPr="00390751">
                    <w:t>Лист</w:t>
                  </w:r>
                </w:p>
              </w:txbxContent>
            </v:textbox>
          </v:rect>
          <v:rect id="_x0000_s1043" style="position:absolute;left:18949;top:19435;width:1001;height:423" filled="f" stroked="f" strokeweight=".25pt">
            <v:textbox style="mso-next-textbox:#_x0000_s1043" inset="1pt,1pt,1pt,1pt">
              <w:txbxContent>
                <w:p w:rsidR="00E36F7C" w:rsidRPr="00390751" w:rsidRDefault="00DA6835" w:rsidP="00390751">
                  <w:r w:rsidRPr="00390751">
                    <w:fldChar w:fldCharType="begin"/>
                  </w:r>
                  <w:r w:rsidRPr="00390751">
                    <w:instrText xml:space="preserve"> PAGE  \* LOWER </w:instrText>
                  </w:r>
                  <w:r w:rsidRPr="00390751">
                    <w:fldChar w:fldCharType="separate"/>
                  </w:r>
                  <w:r w:rsidR="001B7D84">
                    <w:rPr>
                      <w:noProof/>
                    </w:rPr>
                    <w:t>134</w:t>
                  </w:r>
                  <w:r w:rsidRPr="00390751">
                    <w:fldChar w:fldCharType="end"/>
                  </w:r>
                </w:p>
              </w:txbxContent>
            </v:textbox>
          </v:rect>
          <v:rect id="_x0000_s1044" style="position:absolute;left:7745;top:19221;width:11075;height:477" filled="f" stroked="f" strokeweight=".25pt">
            <v:textbox style="mso-next-textbox:#_x0000_s1044" inset="1pt,1pt,1pt,1pt">
              <w:txbxContent>
                <w:p w:rsidR="00E36F7C" w:rsidRPr="00390751" w:rsidRDefault="00DA6835" w:rsidP="00390751">
                  <w:r w:rsidRPr="00390751">
                    <w:t>56-</w:t>
                  </w:r>
                  <w:r w:rsidRPr="00390751">
                    <w:t>21</w:t>
                  </w:r>
                  <w:r w:rsidRPr="00390751">
                    <w:t>.</w:t>
                  </w:r>
                  <w:r w:rsidRPr="00390751">
                    <w:t>1</w:t>
                  </w:r>
                  <w:r w:rsidRPr="00390751">
                    <w:t>.20</w:t>
                  </w:r>
                </w:p>
                <w:p w:rsidR="00E36F7C" w:rsidRPr="00390751" w:rsidRDefault="00DA6835" w:rsidP="00390751"/>
              </w:txbxContent>
            </v:textbox>
          </v:rect>
          <w10:wrap anchorx="page" anchory="page"/>
          <w10:anchorlock/>
        </v:group>
      </w:pict>
    </w:r>
  </w:p>
  <w:p w:rsidR="00E36F7C" w:rsidRPr="00390751" w:rsidRDefault="00DA6835" w:rsidP="0039075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B1" w:rsidRPr="00390751" w:rsidRDefault="00DA6835" w:rsidP="00390751">
    <w:r w:rsidRPr="00390751">
      <w:pict>
        <v:rect id="_x0000_s1045" style="position:absolute;margin-left:-34.1pt;margin-top:-17.8pt;width:518.8pt;height:802.3pt;z-index:251661312"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7C" w:rsidRPr="00390751" w:rsidRDefault="00DA6835" w:rsidP="0039075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CC46C0"/>
    <w:rsid w:val="001B7D84"/>
    <w:rsid w:val="00390751"/>
    <w:rsid w:val="00407A17"/>
    <w:rsid w:val="005C71C2"/>
    <w:rsid w:val="00CC46C0"/>
    <w:rsid w:val="00DA6835"/>
    <w:rsid w:val="00E13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7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40703</Words>
  <Characters>232009</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2022-10-12T10:25:00Z</dcterms:created>
  <dcterms:modified xsi:type="dcterms:W3CDTF">2022-10-12T10:58:00Z</dcterms:modified>
</cp:coreProperties>
</file>