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" w:tblpY="766"/>
        <w:tblW w:w="0" w:type="auto"/>
        <w:tblLook w:val="04A0"/>
      </w:tblPr>
      <w:tblGrid>
        <w:gridCol w:w="4346"/>
      </w:tblGrid>
      <w:tr w:rsidR="00D17626" w:rsidRPr="00796A22" w:rsidTr="00915ACE">
        <w:trPr>
          <w:trHeight w:val="320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pacing w:val="-1"/>
                <w:sz w:val="28"/>
                <w:szCs w:val="28"/>
              </w:rPr>
            </w:pPr>
            <w:r w:rsidRPr="00796A22"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D17626" w:rsidRPr="00796A22" w:rsidTr="00915ACE">
        <w:trPr>
          <w:trHeight w:val="320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pacing w:val="-1"/>
                <w:sz w:val="28"/>
                <w:szCs w:val="28"/>
              </w:rPr>
            </w:pPr>
            <w:r w:rsidRPr="00796A22"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D17626" w:rsidRPr="00796A22" w:rsidTr="00915ACE">
        <w:trPr>
          <w:trHeight w:val="320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z w:val="28"/>
                <w:szCs w:val="28"/>
              </w:rPr>
            </w:pPr>
            <w:r w:rsidRPr="00796A22">
              <w:rPr>
                <w:sz w:val="28"/>
                <w:szCs w:val="28"/>
              </w:rPr>
              <w:t>Марьевский  сельсовет</w:t>
            </w:r>
          </w:p>
        </w:tc>
      </w:tr>
      <w:tr w:rsidR="00D17626" w:rsidRPr="00796A22" w:rsidTr="00915ACE">
        <w:trPr>
          <w:trHeight w:val="335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pacing w:val="-1"/>
                <w:sz w:val="28"/>
                <w:szCs w:val="28"/>
              </w:rPr>
            </w:pPr>
            <w:r w:rsidRPr="00796A22"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D17626" w:rsidRPr="00796A22" w:rsidTr="00915ACE">
        <w:trPr>
          <w:trHeight w:val="335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pacing w:val="-1"/>
                <w:sz w:val="28"/>
                <w:szCs w:val="28"/>
              </w:rPr>
            </w:pPr>
            <w:r w:rsidRPr="00796A22"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D17626" w:rsidRPr="00796A22" w:rsidTr="00915ACE">
        <w:trPr>
          <w:trHeight w:val="335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z w:val="28"/>
                <w:szCs w:val="28"/>
              </w:rPr>
            </w:pPr>
            <w:r w:rsidRPr="00796A22">
              <w:rPr>
                <w:sz w:val="28"/>
                <w:szCs w:val="28"/>
              </w:rPr>
              <w:t>четвертого созыва</w:t>
            </w:r>
          </w:p>
        </w:tc>
      </w:tr>
      <w:tr w:rsidR="00D17626" w:rsidRPr="00796A22" w:rsidTr="00915ACE">
        <w:trPr>
          <w:trHeight w:val="335"/>
        </w:trPr>
        <w:tc>
          <w:tcPr>
            <w:tcW w:w="4346" w:type="dxa"/>
          </w:tcPr>
          <w:p w:rsidR="00D17626" w:rsidRPr="00796A22" w:rsidRDefault="00D17626" w:rsidP="00D17626">
            <w:pPr>
              <w:jc w:val="center"/>
              <w:rPr>
                <w:spacing w:val="-2"/>
                <w:sz w:val="28"/>
                <w:szCs w:val="28"/>
                <w:u w:val="single"/>
              </w:rPr>
            </w:pPr>
            <w:r w:rsidRPr="00796A22">
              <w:rPr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spacing w:val="-2"/>
                <w:sz w:val="28"/>
                <w:szCs w:val="28"/>
              </w:rPr>
              <w:t>11</w:t>
            </w:r>
          </w:p>
        </w:tc>
      </w:tr>
      <w:tr w:rsidR="00D17626" w:rsidRPr="00796A22" w:rsidTr="00915ACE">
        <w:trPr>
          <w:trHeight w:val="335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pacing w:val="-1"/>
                <w:sz w:val="28"/>
                <w:szCs w:val="28"/>
              </w:rPr>
            </w:pPr>
            <w:r w:rsidRPr="00796A22">
              <w:rPr>
                <w:spacing w:val="-1"/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>20 ноября</w:t>
            </w:r>
            <w:r w:rsidRPr="00796A22">
              <w:rPr>
                <w:spacing w:val="-1"/>
                <w:sz w:val="28"/>
                <w:szCs w:val="28"/>
              </w:rPr>
              <w:t xml:space="preserve"> 2020 года</w:t>
            </w:r>
          </w:p>
        </w:tc>
      </w:tr>
      <w:tr w:rsidR="00D17626" w:rsidRPr="00796A22" w:rsidTr="00915ACE">
        <w:trPr>
          <w:trHeight w:val="335"/>
        </w:trPr>
        <w:tc>
          <w:tcPr>
            <w:tcW w:w="4346" w:type="dxa"/>
          </w:tcPr>
          <w:p w:rsidR="00D17626" w:rsidRPr="00796A22" w:rsidRDefault="00D17626" w:rsidP="00915ACE">
            <w:pPr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796A22">
              <w:rPr>
                <w:spacing w:val="-1"/>
                <w:sz w:val="28"/>
                <w:szCs w:val="28"/>
              </w:rPr>
              <w:t>с</w:t>
            </w:r>
            <w:proofErr w:type="gramStart"/>
            <w:r w:rsidRPr="00796A22">
              <w:rPr>
                <w:spacing w:val="-1"/>
                <w:sz w:val="28"/>
                <w:szCs w:val="28"/>
              </w:rPr>
              <w:t>.М</w:t>
            </w:r>
            <w:proofErr w:type="gramEnd"/>
            <w:r w:rsidRPr="00796A22">
              <w:rPr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D17626" w:rsidRDefault="00D17626" w:rsidP="00D17626">
      <w:pPr>
        <w:spacing w:line="360" w:lineRule="auto"/>
        <w:rPr>
          <w:sz w:val="28"/>
          <w:szCs w:val="28"/>
        </w:rPr>
      </w:pPr>
    </w:p>
    <w:p w:rsidR="00D17626" w:rsidRDefault="00D17626" w:rsidP="00D17626">
      <w:pPr>
        <w:spacing w:line="360" w:lineRule="auto"/>
        <w:rPr>
          <w:sz w:val="28"/>
          <w:szCs w:val="28"/>
        </w:rPr>
      </w:pPr>
    </w:p>
    <w:p w:rsidR="00D17626" w:rsidRDefault="00D17626" w:rsidP="00D17626">
      <w:pPr>
        <w:spacing w:line="360" w:lineRule="auto"/>
        <w:rPr>
          <w:sz w:val="28"/>
          <w:szCs w:val="28"/>
        </w:rPr>
      </w:pPr>
    </w:p>
    <w:p w:rsidR="00D17626" w:rsidRDefault="00D17626" w:rsidP="00D17626">
      <w:pPr>
        <w:spacing w:line="360" w:lineRule="auto"/>
        <w:rPr>
          <w:sz w:val="28"/>
          <w:szCs w:val="28"/>
        </w:rPr>
      </w:pPr>
    </w:p>
    <w:p w:rsidR="00D17626" w:rsidRDefault="00D17626" w:rsidP="00D17626">
      <w:pPr>
        <w:spacing w:line="360" w:lineRule="auto"/>
        <w:rPr>
          <w:sz w:val="28"/>
          <w:szCs w:val="28"/>
        </w:rPr>
      </w:pPr>
    </w:p>
    <w:p w:rsidR="00D17626" w:rsidRPr="003832E9" w:rsidRDefault="00D17626" w:rsidP="00D17626">
      <w:pPr>
        <w:spacing w:line="360" w:lineRule="auto"/>
        <w:rPr>
          <w:sz w:val="26"/>
          <w:szCs w:val="26"/>
        </w:rPr>
      </w:pPr>
    </w:p>
    <w:p w:rsidR="00D17626" w:rsidRPr="003832E9" w:rsidRDefault="00D17626" w:rsidP="00D17626">
      <w:pPr>
        <w:spacing w:line="360" w:lineRule="auto"/>
        <w:rPr>
          <w:sz w:val="26"/>
          <w:szCs w:val="26"/>
        </w:rPr>
      </w:pPr>
      <w:r w:rsidRPr="003832E9">
        <w:rPr>
          <w:sz w:val="26"/>
          <w:szCs w:val="26"/>
        </w:rPr>
        <w:t xml:space="preserve">О регистрации депутатской (партийной) </w:t>
      </w:r>
    </w:p>
    <w:p w:rsidR="00D17626" w:rsidRDefault="00D17626" w:rsidP="00D17626">
      <w:pPr>
        <w:spacing w:line="360" w:lineRule="auto"/>
        <w:rPr>
          <w:sz w:val="26"/>
          <w:szCs w:val="26"/>
        </w:rPr>
      </w:pPr>
      <w:r w:rsidRPr="003832E9">
        <w:rPr>
          <w:sz w:val="26"/>
          <w:szCs w:val="26"/>
        </w:rPr>
        <w:t>группы Партии «ЕДИНАЯ РОССИЯ»</w:t>
      </w:r>
    </w:p>
    <w:p w:rsidR="003832E9" w:rsidRPr="003832E9" w:rsidRDefault="003832E9" w:rsidP="00D17626">
      <w:pPr>
        <w:spacing w:line="360" w:lineRule="auto"/>
        <w:rPr>
          <w:sz w:val="26"/>
          <w:szCs w:val="26"/>
        </w:rPr>
      </w:pPr>
    </w:p>
    <w:p w:rsidR="00D17626" w:rsidRPr="003832E9" w:rsidRDefault="00D17626" w:rsidP="00D1762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32E9">
        <w:rPr>
          <w:sz w:val="26"/>
          <w:szCs w:val="26"/>
        </w:rPr>
        <w:t xml:space="preserve">На основании статьи 35.1 Федерального закона №131-ФЗ «Об общих принципах организации местного самоуправления в Российской Федерации», руководствуясь Устава муниципального образования Марьевский сельсовет,  Регламента Совета депутатов муниципального образования Марьевский сельсовет, Совет депутатов </w:t>
      </w:r>
      <w:r w:rsidRPr="003832E9">
        <w:rPr>
          <w:b/>
          <w:sz w:val="26"/>
          <w:szCs w:val="26"/>
        </w:rPr>
        <w:t>РЕШИЛ:</w:t>
      </w:r>
    </w:p>
    <w:p w:rsidR="00D17626" w:rsidRPr="003832E9" w:rsidRDefault="00D17626" w:rsidP="00D17626">
      <w:pPr>
        <w:spacing w:line="360" w:lineRule="auto"/>
        <w:ind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1. Зарегистрировать в Совете депутатов муниципального образования Марьевский сельсовет Сакмарского района Оренбургской области депутатскую (партийную) группу местного отделения Партии «ЕДИНАЯ РОССИЯ» в составе:</w:t>
      </w:r>
    </w:p>
    <w:p w:rsidR="00D17626" w:rsidRPr="003832E9" w:rsidRDefault="00D17626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1. Руднев Сергей Александрович – руководитель группы</w:t>
      </w:r>
    </w:p>
    <w:p w:rsidR="00D17626" w:rsidRPr="003832E9" w:rsidRDefault="00D17626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 xml:space="preserve">2. </w:t>
      </w:r>
      <w:proofErr w:type="spellStart"/>
      <w:r w:rsidRPr="003832E9">
        <w:rPr>
          <w:sz w:val="26"/>
          <w:szCs w:val="26"/>
        </w:rPr>
        <w:t>Бутылкин</w:t>
      </w:r>
      <w:proofErr w:type="spellEnd"/>
      <w:r w:rsidRPr="003832E9">
        <w:rPr>
          <w:sz w:val="26"/>
          <w:szCs w:val="26"/>
        </w:rPr>
        <w:t xml:space="preserve"> Валерий</w:t>
      </w:r>
      <w:r w:rsidR="003832E9">
        <w:rPr>
          <w:sz w:val="26"/>
          <w:szCs w:val="26"/>
        </w:rPr>
        <w:t xml:space="preserve"> </w:t>
      </w:r>
      <w:r w:rsidRPr="003832E9">
        <w:rPr>
          <w:sz w:val="26"/>
          <w:szCs w:val="26"/>
        </w:rPr>
        <w:t>Александрович</w:t>
      </w:r>
    </w:p>
    <w:p w:rsidR="00D17626" w:rsidRPr="003832E9" w:rsidRDefault="00D17626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 xml:space="preserve">3. </w:t>
      </w:r>
      <w:proofErr w:type="spellStart"/>
      <w:r w:rsidRPr="003832E9">
        <w:rPr>
          <w:sz w:val="26"/>
          <w:szCs w:val="26"/>
        </w:rPr>
        <w:t>Дехканова</w:t>
      </w:r>
      <w:proofErr w:type="spellEnd"/>
      <w:r w:rsidRPr="003832E9">
        <w:rPr>
          <w:sz w:val="26"/>
          <w:szCs w:val="26"/>
        </w:rPr>
        <w:t xml:space="preserve"> Валентина Владимировна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4.Жигулина Ирина Сергеевна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 xml:space="preserve">5. </w:t>
      </w:r>
      <w:proofErr w:type="spellStart"/>
      <w:r w:rsidRPr="003832E9">
        <w:rPr>
          <w:sz w:val="26"/>
          <w:szCs w:val="26"/>
        </w:rPr>
        <w:t>Лукерин</w:t>
      </w:r>
      <w:proofErr w:type="spellEnd"/>
      <w:r w:rsidRPr="003832E9">
        <w:rPr>
          <w:sz w:val="26"/>
          <w:szCs w:val="26"/>
        </w:rPr>
        <w:t xml:space="preserve"> Алексей Владимирович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6. Поздняков Сергей Владимирович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7.Ткачева Галина Николаевна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8. Тушканова Галина Александровна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 xml:space="preserve">9. </w:t>
      </w:r>
      <w:proofErr w:type="spellStart"/>
      <w:r w:rsidRPr="003832E9">
        <w:rPr>
          <w:sz w:val="26"/>
          <w:szCs w:val="26"/>
        </w:rPr>
        <w:t>Шаронин</w:t>
      </w:r>
      <w:proofErr w:type="spellEnd"/>
      <w:r w:rsidRPr="003832E9">
        <w:rPr>
          <w:sz w:val="26"/>
          <w:szCs w:val="26"/>
        </w:rPr>
        <w:t xml:space="preserve"> Сергей Александрович</w:t>
      </w:r>
    </w:p>
    <w:p w:rsidR="003832E9" w:rsidRPr="003832E9" w:rsidRDefault="003832E9" w:rsidP="00D17626">
      <w:pPr>
        <w:spacing w:line="360" w:lineRule="auto"/>
        <w:ind w:left="900"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10.Шумилина Татьяна Фили</w:t>
      </w:r>
      <w:r>
        <w:rPr>
          <w:sz w:val="26"/>
          <w:szCs w:val="26"/>
        </w:rPr>
        <w:t>п</w:t>
      </w:r>
      <w:r w:rsidRPr="003832E9">
        <w:rPr>
          <w:sz w:val="26"/>
          <w:szCs w:val="26"/>
        </w:rPr>
        <w:t>повна</w:t>
      </w:r>
    </w:p>
    <w:p w:rsidR="00D17626" w:rsidRPr="003832E9" w:rsidRDefault="00D17626" w:rsidP="00D17626">
      <w:pPr>
        <w:spacing w:line="360" w:lineRule="auto"/>
        <w:ind w:firstLine="709"/>
        <w:jc w:val="both"/>
        <w:rPr>
          <w:sz w:val="26"/>
          <w:szCs w:val="26"/>
        </w:rPr>
      </w:pPr>
      <w:r w:rsidRPr="003832E9">
        <w:rPr>
          <w:sz w:val="26"/>
          <w:szCs w:val="26"/>
        </w:rPr>
        <w:t>2. Установить, что настоящее решение вступает в силу со дня его подписания</w:t>
      </w:r>
    </w:p>
    <w:p w:rsidR="003832E9" w:rsidRDefault="003832E9" w:rsidP="00D17626">
      <w:pPr>
        <w:spacing w:line="360" w:lineRule="auto"/>
        <w:ind w:firstLine="709"/>
        <w:jc w:val="both"/>
        <w:rPr>
          <w:sz w:val="26"/>
          <w:szCs w:val="26"/>
        </w:rPr>
      </w:pPr>
    </w:p>
    <w:p w:rsidR="003832E9" w:rsidRPr="003832E9" w:rsidRDefault="003832E9" w:rsidP="003832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832E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832E9" w:rsidRPr="003832E9" w:rsidRDefault="003832E9" w:rsidP="003832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832E9">
        <w:rPr>
          <w:rFonts w:ascii="Times New Roman" w:hAnsi="Times New Roman" w:cs="Times New Roman"/>
          <w:sz w:val="26"/>
          <w:szCs w:val="26"/>
        </w:rPr>
        <w:t>Марьевский сельсовет</w:t>
      </w:r>
    </w:p>
    <w:p w:rsidR="00194C8C" w:rsidRPr="003832E9" w:rsidRDefault="003832E9" w:rsidP="003832E9">
      <w:pPr>
        <w:pStyle w:val="a3"/>
        <w:jc w:val="both"/>
        <w:rPr>
          <w:sz w:val="26"/>
          <w:szCs w:val="26"/>
        </w:rPr>
      </w:pPr>
      <w:r w:rsidRPr="003832E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32E9">
        <w:rPr>
          <w:rFonts w:ascii="Times New Roman" w:hAnsi="Times New Roman" w:cs="Times New Roman"/>
          <w:sz w:val="26"/>
          <w:szCs w:val="26"/>
        </w:rPr>
        <w:t xml:space="preserve">           С.А.Руднев</w:t>
      </w:r>
    </w:p>
    <w:sectPr w:rsidR="00194C8C" w:rsidRPr="003832E9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626"/>
    <w:rsid w:val="00194C8C"/>
    <w:rsid w:val="003832E9"/>
    <w:rsid w:val="007A3DBC"/>
    <w:rsid w:val="00D17626"/>
    <w:rsid w:val="00E32CF2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2020-12-02T04:31:00Z</dcterms:created>
  <dcterms:modified xsi:type="dcterms:W3CDTF">2020-12-02T04:50:00Z</dcterms:modified>
</cp:coreProperties>
</file>