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FC" w:rsidRPr="00DF187F" w:rsidRDefault="00E167FC" w:rsidP="00E167FC">
      <w:pPr>
        <w:ind w:right="355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</w:t>
      </w:r>
      <w:r w:rsidRPr="00DF187F">
        <w:rPr>
          <w:sz w:val="28"/>
          <w:szCs w:val="28"/>
        </w:rPr>
        <w:t>Сов</w:t>
      </w:r>
      <w:bookmarkStart w:id="0" w:name="_GoBack"/>
      <w:bookmarkEnd w:id="0"/>
      <w:r w:rsidRPr="00DF187F">
        <w:rPr>
          <w:sz w:val="28"/>
          <w:szCs w:val="28"/>
        </w:rPr>
        <w:t>ет депутатов</w:t>
      </w:r>
    </w:p>
    <w:p w:rsidR="00E167FC" w:rsidRPr="00DF187F" w:rsidRDefault="00E167FC" w:rsidP="00E167FC">
      <w:pPr>
        <w:rPr>
          <w:sz w:val="28"/>
          <w:szCs w:val="28"/>
        </w:rPr>
      </w:pPr>
      <w:r w:rsidRPr="00DF187F">
        <w:rPr>
          <w:sz w:val="28"/>
          <w:szCs w:val="28"/>
        </w:rPr>
        <w:t>муниципального образования</w:t>
      </w:r>
    </w:p>
    <w:p w:rsidR="00E167FC" w:rsidRPr="00DF187F" w:rsidRDefault="00E167FC" w:rsidP="00E167FC">
      <w:pPr>
        <w:rPr>
          <w:sz w:val="28"/>
          <w:szCs w:val="28"/>
        </w:rPr>
      </w:pPr>
      <w:r w:rsidRPr="00DF187F">
        <w:rPr>
          <w:sz w:val="28"/>
          <w:szCs w:val="28"/>
        </w:rPr>
        <w:t>Марьевский сельсовет</w:t>
      </w:r>
    </w:p>
    <w:p w:rsidR="00E167FC" w:rsidRPr="00DF187F" w:rsidRDefault="00E167FC" w:rsidP="00E167FC">
      <w:pPr>
        <w:rPr>
          <w:sz w:val="28"/>
          <w:szCs w:val="28"/>
        </w:rPr>
      </w:pPr>
      <w:r w:rsidRPr="00DF187F">
        <w:rPr>
          <w:sz w:val="28"/>
          <w:szCs w:val="28"/>
        </w:rPr>
        <w:t>Сакмарского района</w:t>
      </w:r>
    </w:p>
    <w:p w:rsidR="00E167FC" w:rsidRPr="00DF187F" w:rsidRDefault="00E167FC" w:rsidP="00E167FC">
      <w:pPr>
        <w:rPr>
          <w:sz w:val="28"/>
          <w:szCs w:val="28"/>
        </w:rPr>
      </w:pPr>
      <w:r w:rsidRPr="00DF187F">
        <w:rPr>
          <w:sz w:val="28"/>
          <w:szCs w:val="28"/>
        </w:rPr>
        <w:t xml:space="preserve">Оренбургской области                                                 </w:t>
      </w:r>
    </w:p>
    <w:p w:rsidR="00E167FC" w:rsidRPr="00DF187F" w:rsidRDefault="00E167FC" w:rsidP="00E167FC">
      <w:pPr>
        <w:rPr>
          <w:sz w:val="28"/>
          <w:szCs w:val="28"/>
        </w:rPr>
      </w:pPr>
      <w:r>
        <w:rPr>
          <w:sz w:val="28"/>
          <w:szCs w:val="28"/>
        </w:rPr>
        <w:t xml:space="preserve">     третьего</w:t>
      </w:r>
      <w:r w:rsidRPr="00DF187F">
        <w:rPr>
          <w:sz w:val="28"/>
          <w:szCs w:val="28"/>
        </w:rPr>
        <w:t xml:space="preserve"> созыва                                                       </w:t>
      </w:r>
    </w:p>
    <w:p w:rsidR="00E167FC" w:rsidRPr="00DF187F" w:rsidRDefault="00E167FC" w:rsidP="00E167FC">
      <w:pPr>
        <w:rPr>
          <w:sz w:val="28"/>
          <w:szCs w:val="28"/>
        </w:rPr>
      </w:pPr>
      <w:r>
        <w:rPr>
          <w:sz w:val="28"/>
          <w:szCs w:val="28"/>
        </w:rPr>
        <w:t xml:space="preserve">    РЕШЕНИЕ № 24</w:t>
      </w:r>
    </w:p>
    <w:p w:rsidR="00E167FC" w:rsidRPr="00DF187F" w:rsidRDefault="00E167FC" w:rsidP="00E167FC">
      <w:pPr>
        <w:rPr>
          <w:sz w:val="28"/>
          <w:szCs w:val="28"/>
        </w:rPr>
      </w:pPr>
      <w:r>
        <w:rPr>
          <w:sz w:val="28"/>
          <w:szCs w:val="28"/>
        </w:rPr>
        <w:t>от 18 февраля 2016</w:t>
      </w:r>
      <w:r w:rsidRPr="00DF187F">
        <w:rPr>
          <w:sz w:val="28"/>
          <w:szCs w:val="28"/>
        </w:rPr>
        <w:t xml:space="preserve"> года</w:t>
      </w:r>
    </w:p>
    <w:p w:rsidR="00E167FC" w:rsidRPr="00DF187F" w:rsidRDefault="00E167FC" w:rsidP="00E167FC">
      <w:pPr>
        <w:rPr>
          <w:sz w:val="28"/>
          <w:szCs w:val="28"/>
        </w:rPr>
      </w:pPr>
      <w:r w:rsidRPr="00DF187F">
        <w:rPr>
          <w:sz w:val="28"/>
          <w:szCs w:val="28"/>
        </w:rPr>
        <w:t xml:space="preserve">         с. Марьевка</w:t>
      </w:r>
    </w:p>
    <w:p w:rsidR="00E167FC" w:rsidRPr="00DF187F" w:rsidRDefault="00E167FC" w:rsidP="00E167FC">
      <w:pPr>
        <w:jc w:val="both"/>
        <w:rPr>
          <w:sz w:val="28"/>
          <w:szCs w:val="28"/>
        </w:rPr>
      </w:pPr>
    </w:p>
    <w:p w:rsidR="00E167FC" w:rsidRPr="00A6050F" w:rsidRDefault="00E167FC" w:rsidP="00E167FC">
      <w:pPr>
        <w:jc w:val="both"/>
        <w:rPr>
          <w:sz w:val="28"/>
          <w:szCs w:val="28"/>
        </w:rPr>
      </w:pPr>
      <w:r w:rsidRPr="00A6050F">
        <w:rPr>
          <w:sz w:val="28"/>
          <w:szCs w:val="28"/>
        </w:rPr>
        <w:t>О внесении изменений и дополнений в решение</w:t>
      </w:r>
    </w:p>
    <w:p w:rsidR="00E167FC" w:rsidRPr="00A6050F" w:rsidRDefault="00E167FC" w:rsidP="00E167FC">
      <w:pPr>
        <w:jc w:val="both"/>
        <w:rPr>
          <w:sz w:val="28"/>
          <w:szCs w:val="28"/>
        </w:rPr>
      </w:pPr>
      <w:r w:rsidRPr="00A6050F">
        <w:rPr>
          <w:sz w:val="28"/>
          <w:szCs w:val="28"/>
        </w:rPr>
        <w:t>Совета    депутатов   МО Марьевский сельсовет</w:t>
      </w:r>
    </w:p>
    <w:p w:rsidR="00E167FC" w:rsidRPr="00A6050F" w:rsidRDefault="00E167FC" w:rsidP="00E167FC">
      <w:pPr>
        <w:jc w:val="both"/>
        <w:rPr>
          <w:sz w:val="28"/>
          <w:szCs w:val="28"/>
        </w:rPr>
      </w:pPr>
      <w:r w:rsidRPr="00A6050F">
        <w:rPr>
          <w:sz w:val="28"/>
          <w:szCs w:val="28"/>
        </w:rPr>
        <w:t>№17 от 23.12.2015 года "О бюджете муниципального</w:t>
      </w:r>
    </w:p>
    <w:p w:rsidR="00E167FC" w:rsidRPr="00A6050F" w:rsidRDefault="00E167FC" w:rsidP="00E167FC">
      <w:pPr>
        <w:jc w:val="both"/>
        <w:rPr>
          <w:sz w:val="28"/>
          <w:szCs w:val="28"/>
        </w:rPr>
      </w:pPr>
      <w:r w:rsidRPr="00A6050F">
        <w:rPr>
          <w:sz w:val="28"/>
          <w:szCs w:val="28"/>
        </w:rPr>
        <w:t>образования Марьевский сельсовет на 2016 год "</w:t>
      </w:r>
    </w:p>
    <w:p w:rsidR="00E167FC" w:rsidRDefault="00E167FC" w:rsidP="00E167FC">
      <w:pPr>
        <w:ind w:right="355"/>
      </w:pPr>
      <w:r>
        <w:t xml:space="preserve">                                                             </w:t>
      </w:r>
    </w:p>
    <w:p w:rsidR="00E167FC" w:rsidRPr="00A07588" w:rsidRDefault="00E167FC" w:rsidP="00E167FC">
      <w:pPr>
        <w:ind w:right="355"/>
        <w:rPr>
          <w:sz w:val="28"/>
          <w:szCs w:val="28"/>
        </w:rPr>
      </w:pPr>
      <w:r w:rsidRPr="00A07588">
        <w:rPr>
          <w:sz w:val="28"/>
          <w:szCs w:val="28"/>
        </w:rPr>
        <w:t xml:space="preserve">      В  соответствии с</w:t>
      </w:r>
      <w:r>
        <w:rPr>
          <w:sz w:val="28"/>
          <w:szCs w:val="28"/>
        </w:rPr>
        <w:t xml:space="preserve"> Федеральным Законом</w:t>
      </w:r>
      <w:r w:rsidRPr="00A07588">
        <w:rPr>
          <w:sz w:val="28"/>
          <w:szCs w:val="28"/>
        </w:rPr>
        <w:t xml:space="preserve"> 383-ФЗ от 29.11.2014 г   «О внесении изменений в Бюджетный кодекс Российской Федерации»</w:t>
      </w:r>
      <w:r>
        <w:rPr>
          <w:sz w:val="28"/>
          <w:szCs w:val="28"/>
        </w:rPr>
        <w:t xml:space="preserve">,   уточненным  прогнозом Управления Федерального казначейства  по Оренбургской области по доходам от уплаты акцизов на нефтепродукты, по расходам  </w:t>
      </w:r>
      <w:r w:rsidRPr="00DF187F">
        <w:rPr>
          <w:sz w:val="28"/>
          <w:szCs w:val="28"/>
        </w:rPr>
        <w:t xml:space="preserve">за счет уточнения остатка денежных средств на  начало года </w:t>
      </w:r>
      <w:r>
        <w:rPr>
          <w:sz w:val="28"/>
          <w:szCs w:val="28"/>
        </w:rPr>
        <w:t>Совет депутатов  Марьевский сельсовет  решил</w:t>
      </w:r>
      <w:r w:rsidRPr="00A07588">
        <w:rPr>
          <w:sz w:val="28"/>
          <w:szCs w:val="28"/>
        </w:rPr>
        <w:t xml:space="preserve"> :   </w:t>
      </w:r>
    </w:p>
    <w:p w:rsidR="00E167FC" w:rsidRDefault="00E167FC" w:rsidP="00E167FC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07588">
        <w:rPr>
          <w:sz w:val="28"/>
          <w:szCs w:val="28"/>
        </w:rPr>
        <w:t>1.Внести в решение  Сове</w:t>
      </w:r>
      <w:r>
        <w:rPr>
          <w:sz w:val="28"/>
          <w:szCs w:val="28"/>
        </w:rPr>
        <w:t xml:space="preserve">та депутатов  Марьевский сельсовет «О бюджете муниципального образования Марьевский сельсовет  на 2016г </w:t>
      </w:r>
      <w:r w:rsidRPr="00A07588">
        <w:rPr>
          <w:sz w:val="28"/>
          <w:szCs w:val="28"/>
        </w:rPr>
        <w:t>» следующие изменения:</w:t>
      </w:r>
      <w:r>
        <w:rPr>
          <w:sz w:val="28"/>
          <w:szCs w:val="28"/>
        </w:rPr>
        <w:t xml:space="preserve">   1</w:t>
      </w:r>
      <w:r w:rsidRPr="00A07588">
        <w:rPr>
          <w:sz w:val="28"/>
          <w:szCs w:val="28"/>
        </w:rPr>
        <w:t>.1</w:t>
      </w:r>
      <w:r>
        <w:rPr>
          <w:sz w:val="28"/>
          <w:szCs w:val="28"/>
        </w:rPr>
        <w:t>.  Статью 1 изложить в новой редакции  :</w:t>
      </w:r>
    </w:p>
    <w:p w:rsidR="00E167FC" w:rsidRPr="002D7E59" w:rsidRDefault="00E167FC" w:rsidP="00E16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210D89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 О</w:t>
      </w:r>
      <w:r w:rsidRPr="00210D89">
        <w:rPr>
          <w:rFonts w:ascii="Times New Roman" w:hAnsi="Times New Roman" w:cs="Times New Roman"/>
          <w:sz w:val="28"/>
          <w:szCs w:val="28"/>
        </w:rPr>
        <w:t xml:space="preserve">бщий объем  доходов бюджета </w:t>
      </w:r>
      <w:r>
        <w:rPr>
          <w:rFonts w:ascii="Times New Roman" w:hAnsi="Times New Roman" w:cs="Times New Roman"/>
          <w:sz w:val="28"/>
          <w:szCs w:val="28"/>
        </w:rPr>
        <w:t>на 2016 год</w:t>
      </w:r>
      <w:r w:rsidRPr="00210D89">
        <w:rPr>
          <w:rFonts w:ascii="Times New Roman" w:hAnsi="Times New Roman" w:cs="Times New Roman"/>
          <w:sz w:val="28"/>
          <w:szCs w:val="28"/>
        </w:rPr>
        <w:t xml:space="preserve">  в   сумме</w:t>
      </w:r>
      <w:r>
        <w:rPr>
          <w:rFonts w:ascii="Times New Roman" w:hAnsi="Times New Roman" w:cs="Times New Roman"/>
          <w:sz w:val="28"/>
          <w:szCs w:val="28"/>
        </w:rPr>
        <w:t xml:space="preserve"> 3907,525</w:t>
      </w:r>
      <w:r w:rsidRPr="00210D89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за счет  поступления прочих межбюджетных трансфертов, передаваемых бюджетам поселений, за счет средств от сдачи в аренду имущества, за счет поступления прочих доходов и уменьшения доходной части бюджета от уплаты акцизов на нефтепродукты. </w:t>
      </w:r>
    </w:p>
    <w:p w:rsidR="00E167FC" w:rsidRPr="00210D89" w:rsidRDefault="00E167FC" w:rsidP="00E167FC">
      <w:pPr>
        <w:pStyle w:val="ConsPlusNormal"/>
        <w:widowControl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0D8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п.</w:t>
      </w:r>
      <w:r w:rsidRPr="00210D89">
        <w:rPr>
          <w:rFonts w:ascii="Times New Roman" w:hAnsi="Times New Roman" w:cs="Times New Roman"/>
          <w:sz w:val="28"/>
          <w:szCs w:val="28"/>
        </w:rPr>
        <w:t>1.2. Общий объем расходов мес</w:t>
      </w:r>
      <w:r>
        <w:rPr>
          <w:rFonts w:ascii="Times New Roman" w:hAnsi="Times New Roman" w:cs="Times New Roman"/>
          <w:sz w:val="28"/>
          <w:szCs w:val="28"/>
        </w:rPr>
        <w:t>тного бюджета на 2016 год в  сумме 6326,08</w:t>
      </w:r>
      <w:r w:rsidRPr="00210D89">
        <w:rPr>
          <w:rFonts w:ascii="Times New Roman" w:hAnsi="Times New Roman" w:cs="Times New Roman"/>
          <w:sz w:val="28"/>
          <w:szCs w:val="28"/>
        </w:rPr>
        <w:t xml:space="preserve">  тыс.  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</w:t>
      </w:r>
      <w:r w:rsidRPr="00576FB9">
        <w:rPr>
          <w:rFonts w:ascii="Times New Roman" w:hAnsi="Times New Roman" w:cs="Times New Roman"/>
          <w:sz w:val="28"/>
          <w:szCs w:val="28"/>
        </w:rPr>
        <w:t>за счет уточнения остатка денежных средств на  начало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2418,555 тыс. рублей.</w:t>
      </w:r>
      <w:r w:rsidRPr="00576F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E167FC" w:rsidRDefault="00E167FC" w:rsidP="00E16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п.</w:t>
      </w:r>
      <w:r w:rsidRPr="00210D89">
        <w:rPr>
          <w:rFonts w:ascii="Times New Roman" w:hAnsi="Times New Roman" w:cs="Times New Roman"/>
          <w:sz w:val="28"/>
          <w:szCs w:val="28"/>
        </w:rPr>
        <w:t>1.3.  Прогнозируемый дефиц</w:t>
      </w:r>
      <w:r>
        <w:rPr>
          <w:rFonts w:ascii="Times New Roman" w:hAnsi="Times New Roman" w:cs="Times New Roman"/>
          <w:sz w:val="28"/>
          <w:szCs w:val="28"/>
        </w:rPr>
        <w:t>ит местного бюджета в 2016 году в сумме 2418,555</w:t>
      </w:r>
      <w:r w:rsidRPr="00210D89">
        <w:rPr>
          <w:rFonts w:ascii="Times New Roman" w:hAnsi="Times New Roman" w:cs="Times New Roman"/>
          <w:sz w:val="28"/>
          <w:szCs w:val="28"/>
        </w:rPr>
        <w:t xml:space="preserve">  тыс. рублей.   </w:t>
      </w:r>
    </w:p>
    <w:p w:rsidR="00E167FC" w:rsidRPr="00DF187F" w:rsidRDefault="00E167FC" w:rsidP="00E167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F187F">
        <w:rPr>
          <w:rFonts w:ascii="Times New Roman" w:hAnsi="Times New Roman" w:cs="Times New Roman"/>
          <w:sz w:val="28"/>
          <w:szCs w:val="28"/>
        </w:rPr>
        <w:t xml:space="preserve"> Приложения № 1,</w:t>
      </w:r>
      <w:r>
        <w:rPr>
          <w:rFonts w:ascii="Times New Roman" w:hAnsi="Times New Roman" w:cs="Times New Roman"/>
          <w:sz w:val="28"/>
          <w:szCs w:val="28"/>
        </w:rPr>
        <w:t>6,7,8,9,10</w:t>
      </w:r>
      <w:r w:rsidRPr="00DF187F">
        <w:rPr>
          <w:rFonts w:ascii="Times New Roman" w:hAnsi="Times New Roman" w:cs="Times New Roman"/>
          <w:sz w:val="28"/>
          <w:szCs w:val="28"/>
        </w:rPr>
        <w:t xml:space="preserve"> изложить  в новой редакции</w:t>
      </w:r>
    </w:p>
    <w:p w:rsidR="00E167FC" w:rsidRPr="00DF187F" w:rsidRDefault="00E167FC" w:rsidP="00E167FC">
      <w:pPr>
        <w:ind w:left="360"/>
        <w:rPr>
          <w:sz w:val="28"/>
          <w:szCs w:val="28"/>
        </w:rPr>
      </w:pPr>
    </w:p>
    <w:p w:rsidR="00E167FC" w:rsidRDefault="00E167FC" w:rsidP="00E167FC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3</w:t>
      </w:r>
      <w:r w:rsidRPr="00B4114E">
        <w:rPr>
          <w:sz w:val="28"/>
          <w:szCs w:val="28"/>
        </w:rPr>
        <w:t>.</w:t>
      </w:r>
      <w:r>
        <w:rPr>
          <w:sz w:val="28"/>
          <w:szCs w:val="28"/>
        </w:rPr>
        <w:t xml:space="preserve">Поручить организацию исполнения настоящего решения администрации  сельсовета </w:t>
      </w:r>
    </w:p>
    <w:p w:rsidR="00E167FC" w:rsidRDefault="00E167FC" w:rsidP="00E167F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167FC" w:rsidRDefault="00E167FC" w:rsidP="00E167FC">
      <w:pPr>
        <w:ind w:left="360"/>
      </w:pPr>
      <w:r>
        <w:rPr>
          <w:sz w:val="28"/>
          <w:szCs w:val="28"/>
        </w:rPr>
        <w:t xml:space="preserve">4. Контроль за исполнением данного решения возложить на постоянную комиссию </w:t>
      </w:r>
      <w:r w:rsidRPr="00252701">
        <w:rPr>
          <w:sz w:val="28"/>
          <w:szCs w:val="28"/>
        </w:rPr>
        <w:t>по бюджету, агропромышленному комплексу и экономике</w:t>
      </w:r>
      <w:r>
        <w:t>.</w:t>
      </w:r>
    </w:p>
    <w:p w:rsidR="00E167FC" w:rsidRPr="00B4114E" w:rsidRDefault="00E167FC" w:rsidP="00E167FC">
      <w:pPr>
        <w:rPr>
          <w:sz w:val="28"/>
          <w:szCs w:val="28"/>
        </w:rPr>
      </w:pPr>
    </w:p>
    <w:p w:rsidR="00E167FC" w:rsidRDefault="00E167FC" w:rsidP="00E167FC">
      <w:r w:rsidRPr="00B411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5</w:t>
      </w:r>
      <w:r w:rsidRPr="00B4114E">
        <w:rPr>
          <w:sz w:val="28"/>
          <w:szCs w:val="28"/>
        </w:rPr>
        <w:t>.Решение вступает в силу с момента принятия</w:t>
      </w:r>
      <w:r>
        <w:rPr>
          <w:sz w:val="28"/>
          <w:szCs w:val="28"/>
        </w:rPr>
        <w:t xml:space="preserve"> и </w:t>
      </w:r>
      <w:r w:rsidRPr="00B4114E">
        <w:rPr>
          <w:sz w:val="28"/>
          <w:szCs w:val="28"/>
        </w:rPr>
        <w:t xml:space="preserve"> распространяет свое действие на правоотно</w:t>
      </w:r>
      <w:r>
        <w:rPr>
          <w:sz w:val="28"/>
          <w:szCs w:val="28"/>
        </w:rPr>
        <w:t>шения, возникшие с 1 января 2016</w:t>
      </w:r>
      <w:r w:rsidRPr="00B4114E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E167FC" w:rsidRDefault="00E167FC" w:rsidP="00E167FC"/>
    <w:p w:rsidR="00E167FC" w:rsidRDefault="00E167FC" w:rsidP="00E167FC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сельсовета: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С.А.Руднев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167FC" w:rsidRDefault="00E167FC" w:rsidP="00E167F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67FC" w:rsidRDefault="00E167FC" w:rsidP="00E167FC">
      <w:pPr>
        <w:ind w:left="720"/>
      </w:pPr>
    </w:p>
    <w:p w:rsidR="00E167FC" w:rsidRDefault="00E167FC" w:rsidP="00E167FC">
      <w:pPr>
        <w:ind w:left="720"/>
      </w:pPr>
      <w:r>
        <w:t>Разослано:  в дело, администрацию района, прокурору</w:t>
      </w:r>
    </w:p>
    <w:p w:rsidR="0045174E" w:rsidRDefault="0045174E"/>
    <w:sectPr w:rsidR="0045174E" w:rsidSect="00E1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83"/>
    <w:rsid w:val="0045174E"/>
    <w:rsid w:val="00796283"/>
    <w:rsid w:val="00E1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2</cp:revision>
  <dcterms:created xsi:type="dcterms:W3CDTF">2016-03-15T11:07:00Z</dcterms:created>
  <dcterms:modified xsi:type="dcterms:W3CDTF">2016-03-15T11:07:00Z</dcterms:modified>
</cp:coreProperties>
</file>