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87" w:rsidRPr="00443963" w:rsidRDefault="00E66187" w:rsidP="00E6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44396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4396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Совет депутатов                                                                                                 </w:t>
      </w:r>
    </w:p>
    <w:p w:rsidR="00E66187" w:rsidRPr="00443963" w:rsidRDefault="00E66187" w:rsidP="00E66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44396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муниципального образования                                                    </w:t>
      </w:r>
    </w:p>
    <w:p w:rsidR="00E66187" w:rsidRPr="00443963" w:rsidRDefault="00E66187" w:rsidP="00E66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44396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</w:t>
      </w:r>
      <w:r w:rsidRPr="00443963">
        <w:rPr>
          <w:rFonts w:ascii="Times New Roman" w:eastAsia="SimSun" w:hAnsi="Times New Roman"/>
          <w:sz w:val="28"/>
          <w:szCs w:val="28"/>
          <w:lang w:eastAsia="zh-CN" w:bidi="hi-IN"/>
        </w:rPr>
        <w:t xml:space="preserve">Марьевский </w:t>
      </w:r>
      <w:r w:rsidRPr="0044396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сельсовет                                                        </w:t>
      </w:r>
    </w:p>
    <w:p w:rsidR="00E66187" w:rsidRPr="00443963" w:rsidRDefault="00E66187" w:rsidP="00E66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44396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 Сакмарского района</w:t>
      </w:r>
    </w:p>
    <w:p w:rsidR="00E66187" w:rsidRPr="00443963" w:rsidRDefault="00E66187" w:rsidP="00E66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44396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Оренбургской области</w:t>
      </w:r>
    </w:p>
    <w:p w:rsidR="00E66187" w:rsidRPr="00443963" w:rsidRDefault="00E66187" w:rsidP="00E66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443963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       </w:t>
      </w:r>
      <w:r w:rsidRPr="0044396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четвертого созыва</w:t>
      </w:r>
    </w:p>
    <w:p w:rsidR="00E66187" w:rsidRPr="00443963" w:rsidRDefault="00E66187" w:rsidP="00E66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44396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         РЕШЕНИЕ                                                                    </w:t>
      </w:r>
    </w:p>
    <w:p w:rsidR="00E66187" w:rsidRPr="00443963" w:rsidRDefault="00E66187" w:rsidP="00E66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44396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 от  </w:t>
      </w:r>
      <w:r w:rsidR="007424D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</w:t>
      </w:r>
      <w:r w:rsidR="008D1AD7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</w:t>
      </w:r>
      <w:r w:rsidR="007424D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.11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.2022</w:t>
      </w:r>
      <w:r w:rsidRPr="0044396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№  </w:t>
      </w:r>
      <w:r w:rsidR="002A100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56</w:t>
      </w:r>
    </w:p>
    <w:p w:rsidR="00E66187" w:rsidRDefault="00E66187" w:rsidP="0074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44396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 </w:t>
      </w:r>
      <w:r w:rsidRPr="00443963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       </w:t>
      </w:r>
      <w:r w:rsidRPr="0044396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с. </w:t>
      </w:r>
      <w:r w:rsidRPr="00443963">
        <w:rPr>
          <w:rFonts w:ascii="Times New Roman" w:eastAsia="SimSun" w:hAnsi="Times New Roman"/>
          <w:sz w:val="28"/>
          <w:szCs w:val="28"/>
          <w:lang w:eastAsia="zh-CN" w:bidi="hi-IN"/>
        </w:rPr>
        <w:t>Марьевка</w:t>
      </w:r>
    </w:p>
    <w:p w:rsidR="007424D3" w:rsidRPr="007424D3" w:rsidRDefault="007424D3" w:rsidP="0074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7424D3" w:rsidRDefault="004F60BB" w:rsidP="007424D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0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74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гарантирующей</w:t>
      </w:r>
    </w:p>
    <w:p w:rsidR="007424D3" w:rsidRDefault="004F60BB" w:rsidP="007424D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в сфере холодного </w:t>
      </w:r>
    </w:p>
    <w:p w:rsidR="004F60BB" w:rsidRDefault="004F60BB" w:rsidP="007424D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водоснабжения </w:t>
      </w:r>
    </w:p>
    <w:p w:rsidR="007424D3" w:rsidRPr="007424D3" w:rsidRDefault="007424D3" w:rsidP="007424D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0BB" w:rsidRPr="007424D3" w:rsidRDefault="004F60BB" w:rsidP="00742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07.12.2011 № 416-ФЗ «О водосн</w:t>
      </w:r>
      <w:r w:rsidR="007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абжении и водоотведении», Совет </w:t>
      </w:r>
      <w:r w:rsidRPr="00742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 </w:t>
      </w:r>
    </w:p>
    <w:p w:rsidR="004F60BB" w:rsidRDefault="004F60BB" w:rsidP="004F6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Pr="00742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Наделить статусом гарантирующая организация ресурсоснабжающую организацию Общество с ограниченной ответственностью  «Гарант-Аква» (</w:t>
      </w:r>
      <w:r w:rsidRPr="007424D3">
        <w:rPr>
          <w:rFonts w:ascii="Times New Roman" w:hAnsi="Times New Roman" w:cs="Times New Roman"/>
          <w:bCs/>
          <w:sz w:val="28"/>
          <w:szCs w:val="28"/>
        </w:rPr>
        <w:t xml:space="preserve">ИНН 5642023931, ОГРН </w:t>
      </w:r>
      <w:r w:rsidRPr="007424D3">
        <w:rPr>
          <w:rFonts w:ascii="Times New Roman" w:hAnsi="Times New Roman" w:cs="Times New Roman"/>
          <w:sz w:val="28"/>
          <w:szCs w:val="28"/>
        </w:rPr>
        <w:t>1225600004244)</w:t>
      </w:r>
      <w:r w:rsidRPr="007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централизованной системы водоснабжения муниципального образования </w:t>
      </w:r>
      <w:r w:rsidR="00575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Pr="007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Сакмарского района Оренбургской области.</w:t>
      </w:r>
      <w:r w:rsidRPr="00742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Установить зонами деятельности в границах муниципального образования </w:t>
      </w:r>
      <w:r w:rsidR="00E03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Pr="007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  <w:r w:rsidRPr="00742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Гарантирующей организации ООО «Гарант-Аква»:</w:t>
      </w:r>
      <w:r w:rsidRPr="00742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38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с.Марьевка, с.Жданово</w:t>
      </w:r>
      <w:r w:rsidRPr="00742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4C40" w:rsidRPr="007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Гарантирующей организации ООО «Гарант-Аква» </w:t>
      </w:r>
      <w:bookmarkStart w:id="0" w:name="_GoBack"/>
      <w:bookmarkEnd w:id="0"/>
      <w:r w:rsidR="0057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 организацией, осуществляющей</w:t>
      </w:r>
      <w:r w:rsidRPr="007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объектов централизованной системы холодного водоснабжения</w:t>
      </w:r>
      <w:r w:rsidR="00E03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</w:t>
      </w:r>
      <w:r w:rsidR="00575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необходимый</w:t>
      </w:r>
      <w:r w:rsidRPr="0074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надежного и бесперебойного холодного водоснабжения в соответствии с требованиями законодательства Российской Федерации.</w:t>
      </w:r>
      <w:r w:rsidRPr="007424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Настоящее решение вступает в силу после его </w:t>
      </w:r>
      <w:r w:rsidR="008D1AD7" w:rsidRPr="00443963">
        <w:rPr>
          <w:rFonts w:ascii="Times New Roman" w:hAnsi="Times New Roman" w:cs="Times New Roman"/>
          <w:sz w:val="28"/>
          <w:szCs w:val="28"/>
        </w:rPr>
        <w:t>обнародования</w:t>
      </w:r>
      <w:r w:rsidRPr="00742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8F5" w:rsidRDefault="00E038F5" w:rsidP="00E038F5">
      <w:pPr>
        <w:shd w:val="clear" w:color="auto" w:fill="FFFFFF"/>
        <w:spacing w:after="0"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E038F5" w:rsidRDefault="00E038F5" w:rsidP="00E038F5">
      <w:pPr>
        <w:shd w:val="clear" w:color="auto" w:fill="FFFFFF"/>
        <w:spacing w:after="0"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E038F5" w:rsidRPr="00E038F5" w:rsidRDefault="00E038F5" w:rsidP="00E038F5">
      <w:pPr>
        <w:shd w:val="clear" w:color="auto" w:fill="FFFFFF"/>
        <w:spacing w:after="0"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E038F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                                    </w:t>
      </w:r>
    </w:p>
    <w:p w:rsidR="00E038F5" w:rsidRPr="00E038F5" w:rsidRDefault="00E038F5" w:rsidP="00E03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8F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E038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С.А. Руднев</w:t>
      </w:r>
    </w:p>
    <w:p w:rsidR="00E038F5" w:rsidRPr="004A0135" w:rsidRDefault="00E038F5" w:rsidP="00E038F5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8F5" w:rsidRPr="007424D3" w:rsidRDefault="00E038F5" w:rsidP="004F6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38F5" w:rsidRPr="007424D3" w:rsidSect="0033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60BB"/>
    <w:rsid w:val="000A2D6A"/>
    <w:rsid w:val="001D0239"/>
    <w:rsid w:val="002529D6"/>
    <w:rsid w:val="002A1009"/>
    <w:rsid w:val="0033530E"/>
    <w:rsid w:val="00442601"/>
    <w:rsid w:val="004F60BB"/>
    <w:rsid w:val="00575D32"/>
    <w:rsid w:val="00602641"/>
    <w:rsid w:val="006C4C40"/>
    <w:rsid w:val="007424D3"/>
    <w:rsid w:val="008515B8"/>
    <w:rsid w:val="008D1AD7"/>
    <w:rsid w:val="00920EF7"/>
    <w:rsid w:val="00B34A71"/>
    <w:rsid w:val="00C23B80"/>
    <w:rsid w:val="00E038F5"/>
    <w:rsid w:val="00E66187"/>
    <w:rsid w:val="00F5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0E"/>
  </w:style>
  <w:style w:type="paragraph" w:styleId="2">
    <w:name w:val="heading 2"/>
    <w:basedOn w:val="a"/>
    <w:link w:val="20"/>
    <w:uiPriority w:val="9"/>
    <w:qFormat/>
    <w:rsid w:val="004F6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38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 АРЕНДА</dc:creator>
  <cp:keywords/>
  <dc:description/>
  <cp:lastModifiedBy>adm</cp:lastModifiedBy>
  <cp:revision>11</cp:revision>
  <cp:lastPrinted>2022-11-10T10:46:00Z</cp:lastPrinted>
  <dcterms:created xsi:type="dcterms:W3CDTF">2022-11-08T10:42:00Z</dcterms:created>
  <dcterms:modified xsi:type="dcterms:W3CDTF">2022-11-14T09:13:00Z</dcterms:modified>
</cp:coreProperties>
</file>