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BD" w:rsidRDefault="00CF64BD" w:rsidP="00CF6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</w:p>
    <w:p w:rsidR="00CF64BD" w:rsidRDefault="00CF64BD" w:rsidP="00CF64B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64BD" w:rsidRDefault="00CF64BD" w:rsidP="00CF6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Марьевский сельсовет</w:t>
      </w:r>
    </w:p>
    <w:p w:rsidR="00CF64BD" w:rsidRDefault="00CF64BD" w:rsidP="00CF6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CF64BD" w:rsidRDefault="00CF64BD" w:rsidP="00CF6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CF64BD" w:rsidRDefault="00CF64BD" w:rsidP="00CF6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третьего созыва</w:t>
      </w:r>
    </w:p>
    <w:p w:rsidR="00CF64BD" w:rsidRDefault="00CF64BD" w:rsidP="00CF6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№77</w:t>
      </w:r>
    </w:p>
    <w:p w:rsidR="00CF64BD" w:rsidRDefault="00CF64BD" w:rsidP="00CF6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21 ноября  2017 г.</w:t>
      </w:r>
    </w:p>
    <w:p w:rsidR="00CF64BD" w:rsidRDefault="00CF64BD" w:rsidP="00CF6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с. Марьевка</w:t>
      </w:r>
    </w:p>
    <w:p w:rsidR="00CF64BD" w:rsidRDefault="00CF64BD" w:rsidP="00CF64BD">
      <w:pPr>
        <w:jc w:val="both"/>
        <w:rPr>
          <w:sz w:val="28"/>
          <w:szCs w:val="28"/>
        </w:rPr>
      </w:pPr>
    </w:p>
    <w:p w:rsidR="00CF64BD" w:rsidRDefault="00CF64BD" w:rsidP="00CF64BD">
      <w:pPr>
        <w:jc w:val="both"/>
        <w:rPr>
          <w:sz w:val="28"/>
          <w:szCs w:val="28"/>
        </w:rPr>
      </w:pPr>
    </w:p>
    <w:p w:rsidR="00CF64BD" w:rsidRDefault="00CF64BD" w:rsidP="00CF64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64B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CF64BD" w:rsidRDefault="00CF64BD" w:rsidP="00CF64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64BD">
        <w:rPr>
          <w:rFonts w:ascii="Times New Roman" w:hAnsi="Times New Roman" w:cs="Times New Roman"/>
          <w:sz w:val="28"/>
          <w:szCs w:val="28"/>
        </w:rPr>
        <w:t>и дополнений в решение</w:t>
      </w:r>
    </w:p>
    <w:p w:rsidR="00CF64BD" w:rsidRDefault="00CF64BD" w:rsidP="00CF64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64BD">
        <w:rPr>
          <w:rFonts w:ascii="Times New Roman" w:hAnsi="Times New Roman" w:cs="Times New Roman"/>
          <w:sz w:val="28"/>
          <w:szCs w:val="28"/>
        </w:rPr>
        <w:t xml:space="preserve"> Совета депутатов Марьевского сельсовета </w:t>
      </w:r>
    </w:p>
    <w:p w:rsidR="00CF64BD" w:rsidRPr="00CF64BD" w:rsidRDefault="00CF64BD" w:rsidP="00CF64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F64BD">
        <w:rPr>
          <w:rFonts w:ascii="Times New Roman" w:hAnsi="Times New Roman" w:cs="Times New Roman"/>
          <w:sz w:val="28"/>
          <w:szCs w:val="28"/>
        </w:rPr>
        <w:t>№ 19 от 23.12.2015г. «О земельном налоге»»</w:t>
      </w:r>
    </w:p>
    <w:p w:rsidR="00CF64BD" w:rsidRDefault="00CF64BD" w:rsidP="00CF64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4BD" w:rsidRDefault="00CF64BD" w:rsidP="00CF6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4BD" w:rsidRDefault="00CF64BD" w:rsidP="00CF6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4BD" w:rsidRDefault="00CF64BD" w:rsidP="00CF64BD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6" w:tooltip="&quot;Налоговый кодекс Российской Федерации (часть вторая)&quot; от 05.08.2000 N 117-ФЗ (ред. от 23.07.2013){КонсультантПлюс}" w:history="1">
        <w:r>
          <w:rPr>
            <w:rStyle w:val="a3"/>
            <w:color w:val="000000"/>
            <w:sz w:val="28"/>
            <w:szCs w:val="28"/>
          </w:rPr>
          <w:t>статьи 387</w:t>
        </w:r>
      </w:hyperlink>
      <w:r>
        <w:rPr>
          <w:sz w:val="28"/>
          <w:szCs w:val="28"/>
        </w:rPr>
        <w:t xml:space="preserve"> части второй Налогового кодекса Российской Федерации и </w:t>
      </w:r>
      <w:hyperlink r:id="rId7" w:tooltip="&quot;Устав муниципального образования городской округ город Орск Оренбургской области&quot; (принят решением Орского городского Совета депутатов Оренбургской области от 27.11.2002 N 273) (ред. от 04.09.2009){КонсультантПлюс}" w:history="1">
        <w:r>
          <w:rPr>
            <w:rStyle w:val="a3"/>
            <w:color w:val="000000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муниципального образования Марьевский сельсовет, Совет депутатов Марьевского сельсовета решил:</w:t>
      </w:r>
    </w:p>
    <w:p w:rsidR="00CF64BD" w:rsidRDefault="00CF64BD" w:rsidP="00CF64BD">
      <w:pPr>
        <w:rPr>
          <w:sz w:val="28"/>
          <w:szCs w:val="28"/>
        </w:rPr>
      </w:pPr>
    </w:p>
    <w:p w:rsidR="00B85A36" w:rsidRPr="00B85A36" w:rsidRDefault="00CF64BD" w:rsidP="00B85A3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5A36" w:rsidRPr="00B85A36">
        <w:rPr>
          <w:sz w:val="28"/>
          <w:szCs w:val="28"/>
        </w:rPr>
        <w:t xml:space="preserve">Внести в </w:t>
      </w:r>
      <w:r w:rsidR="0020394E">
        <w:rPr>
          <w:sz w:val="28"/>
          <w:szCs w:val="28"/>
        </w:rPr>
        <w:t xml:space="preserve">положение </w:t>
      </w:r>
      <w:r w:rsidR="00B85A36" w:rsidRPr="00B85A36">
        <w:rPr>
          <w:sz w:val="28"/>
          <w:szCs w:val="28"/>
        </w:rPr>
        <w:t xml:space="preserve">«О </w:t>
      </w:r>
      <w:r w:rsidR="00B85A36">
        <w:rPr>
          <w:sz w:val="28"/>
          <w:szCs w:val="28"/>
        </w:rPr>
        <w:t xml:space="preserve">земельном налоге </w:t>
      </w:r>
      <w:r w:rsidR="00B85A36" w:rsidRPr="00B85A36">
        <w:rPr>
          <w:sz w:val="28"/>
          <w:szCs w:val="28"/>
        </w:rPr>
        <w:t>» следующие изменения:</w:t>
      </w:r>
    </w:p>
    <w:p w:rsidR="00B85A36" w:rsidRDefault="00B85A36" w:rsidP="00B85A36">
      <w:pPr>
        <w:ind w:left="360"/>
        <w:rPr>
          <w:bCs/>
          <w:sz w:val="28"/>
          <w:szCs w:val="28"/>
        </w:rPr>
      </w:pPr>
      <w:r w:rsidRPr="00B85A36">
        <w:rPr>
          <w:sz w:val="28"/>
          <w:szCs w:val="28"/>
        </w:rPr>
        <w:t xml:space="preserve">   </w:t>
      </w:r>
      <w:r w:rsidR="009E4832">
        <w:rPr>
          <w:sz w:val="28"/>
          <w:szCs w:val="28"/>
        </w:rPr>
        <w:t>А</w:t>
      </w:r>
      <w:r>
        <w:rPr>
          <w:sz w:val="28"/>
          <w:szCs w:val="28"/>
        </w:rPr>
        <w:t xml:space="preserve">бзац 1 пункт 1 радела 2 изложить </w:t>
      </w:r>
      <w:bookmarkStart w:id="0" w:name="_GoBack"/>
      <w:bookmarkEnd w:id="0"/>
      <w:r w:rsidRPr="00864F6A">
        <w:rPr>
          <w:bCs/>
          <w:sz w:val="28"/>
          <w:szCs w:val="28"/>
        </w:rPr>
        <w:t>в новой редакции</w:t>
      </w:r>
    </w:p>
    <w:p w:rsidR="00B85A36" w:rsidRDefault="00B85A36" w:rsidP="00B85A36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0,1</w:t>
      </w:r>
      <w:r w:rsidR="0020394E">
        <w:rPr>
          <w:sz w:val="28"/>
          <w:szCs w:val="28"/>
        </w:rPr>
        <w:t>3</w:t>
      </w:r>
      <w:r>
        <w:rPr>
          <w:sz w:val="28"/>
          <w:szCs w:val="28"/>
        </w:rPr>
        <w:t xml:space="preserve">   процента в отношении земельных участков,  отнесенных к </w:t>
      </w:r>
    </w:p>
    <w:p w:rsidR="00CF64BD" w:rsidRDefault="00B85A36" w:rsidP="00B85A36">
      <w:pPr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>землям сельскохозяйственного назначения или к землям в составе зон сельскохозяйственного использования в  населенных пунктах и используемых для сельскохозяйственного производства</w:t>
      </w:r>
      <w:r>
        <w:rPr>
          <w:bCs/>
          <w:sz w:val="28"/>
          <w:szCs w:val="28"/>
        </w:rPr>
        <w:t>»</w:t>
      </w:r>
    </w:p>
    <w:p w:rsidR="00CF64BD" w:rsidRDefault="00CF64BD" w:rsidP="00CF64BD">
      <w:pPr>
        <w:rPr>
          <w:sz w:val="28"/>
          <w:szCs w:val="28"/>
        </w:rPr>
      </w:pPr>
    </w:p>
    <w:p w:rsidR="00CF64BD" w:rsidRDefault="00B85A36" w:rsidP="00CF64B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64BD">
        <w:rPr>
          <w:sz w:val="28"/>
          <w:szCs w:val="28"/>
        </w:rPr>
        <w:t>. Контроль за исполнением данного решения возложить на постоянную  комиссию  по бюджету и вопросам муниципальной собственности, местному самоуправлению.</w:t>
      </w:r>
    </w:p>
    <w:p w:rsidR="00CF64BD" w:rsidRDefault="00CF64BD" w:rsidP="00CF64BD">
      <w:pPr>
        <w:rPr>
          <w:sz w:val="28"/>
          <w:szCs w:val="28"/>
        </w:rPr>
      </w:pPr>
    </w:p>
    <w:p w:rsidR="00CF64BD" w:rsidRDefault="00B85A36" w:rsidP="00CF64B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F64BD">
        <w:rPr>
          <w:sz w:val="28"/>
          <w:szCs w:val="28"/>
        </w:rPr>
        <w:t xml:space="preserve">. Разместить на официальном сайте муниципального образования </w:t>
      </w:r>
      <w:proofErr w:type="spellStart"/>
      <w:r w:rsidR="00CF64BD">
        <w:rPr>
          <w:sz w:val="28"/>
          <w:szCs w:val="28"/>
        </w:rPr>
        <w:t>марьевский-сельсовет.рф</w:t>
      </w:r>
      <w:proofErr w:type="spellEnd"/>
      <w:r w:rsidR="00CF64BD">
        <w:rPr>
          <w:sz w:val="28"/>
          <w:szCs w:val="28"/>
        </w:rPr>
        <w:t>.</w:t>
      </w:r>
    </w:p>
    <w:p w:rsidR="00CF64BD" w:rsidRDefault="00CF64BD" w:rsidP="00CF64BD">
      <w:pPr>
        <w:rPr>
          <w:sz w:val="28"/>
          <w:szCs w:val="28"/>
        </w:rPr>
      </w:pPr>
    </w:p>
    <w:p w:rsidR="00CF64BD" w:rsidRDefault="00B85A36" w:rsidP="00CF64B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F64BD">
        <w:rPr>
          <w:sz w:val="28"/>
          <w:szCs w:val="28"/>
        </w:rPr>
        <w:t>. Установить, что 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="00CF64BD">
        <w:rPr>
          <w:sz w:val="28"/>
          <w:szCs w:val="28"/>
        </w:rPr>
        <w:t>Сакмарские</w:t>
      </w:r>
      <w:proofErr w:type="spellEnd"/>
      <w:r w:rsidR="00CF64BD">
        <w:rPr>
          <w:sz w:val="28"/>
          <w:szCs w:val="28"/>
        </w:rPr>
        <w:t xml:space="preserve">  вести», но не ранее 1 января 201</w:t>
      </w:r>
      <w:r w:rsidR="009E4832">
        <w:rPr>
          <w:sz w:val="28"/>
          <w:szCs w:val="28"/>
        </w:rPr>
        <w:t>8</w:t>
      </w:r>
      <w:r w:rsidR="00CF64BD">
        <w:rPr>
          <w:sz w:val="28"/>
          <w:szCs w:val="28"/>
        </w:rPr>
        <w:t xml:space="preserve"> года.</w:t>
      </w:r>
    </w:p>
    <w:p w:rsidR="00CF64BD" w:rsidRDefault="00CF64BD" w:rsidP="00CF64BD">
      <w:pPr>
        <w:rPr>
          <w:sz w:val="28"/>
          <w:szCs w:val="28"/>
        </w:rPr>
      </w:pPr>
    </w:p>
    <w:p w:rsidR="0020394E" w:rsidRDefault="0020394E" w:rsidP="00CF64BD">
      <w:pPr>
        <w:rPr>
          <w:sz w:val="28"/>
          <w:szCs w:val="28"/>
        </w:rPr>
      </w:pPr>
    </w:p>
    <w:p w:rsidR="00CF64BD" w:rsidRDefault="00CF64BD" w:rsidP="00203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>
        <w:rPr>
          <w:sz w:val="28"/>
          <w:szCs w:val="28"/>
        </w:rPr>
        <w:t>С.А.Руднев</w:t>
      </w:r>
      <w:proofErr w:type="spellEnd"/>
    </w:p>
    <w:p w:rsidR="0020394E" w:rsidRDefault="0020394E" w:rsidP="0020394E">
      <w:pPr>
        <w:rPr>
          <w:sz w:val="28"/>
          <w:szCs w:val="28"/>
        </w:rPr>
      </w:pPr>
    </w:p>
    <w:p w:rsidR="0020394E" w:rsidRDefault="0020394E" w:rsidP="0020394E">
      <w:pPr>
        <w:rPr>
          <w:sz w:val="28"/>
          <w:szCs w:val="28"/>
        </w:rPr>
      </w:pPr>
    </w:p>
    <w:p w:rsidR="00CF64BD" w:rsidRDefault="00CF64BD" w:rsidP="00CF64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</w:t>
      </w:r>
      <w:r w:rsidR="009E4832">
        <w:rPr>
          <w:rFonts w:ascii="Times New Roman" w:hAnsi="Times New Roman" w:cs="Times New Roman"/>
          <w:sz w:val="28"/>
          <w:szCs w:val="28"/>
        </w:rPr>
        <w:t>министрацию району, прокуратуру</w:t>
      </w:r>
    </w:p>
    <w:sectPr w:rsidR="00CF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585"/>
    <w:multiLevelType w:val="hybridMultilevel"/>
    <w:tmpl w:val="E9B2E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4"/>
    <w:rsid w:val="00117074"/>
    <w:rsid w:val="0020394E"/>
    <w:rsid w:val="00394A2E"/>
    <w:rsid w:val="00645181"/>
    <w:rsid w:val="009E4832"/>
    <w:rsid w:val="00B83D64"/>
    <w:rsid w:val="00B85A36"/>
    <w:rsid w:val="00C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64BD"/>
    <w:rPr>
      <w:color w:val="0000FF"/>
      <w:u w:val="single"/>
    </w:rPr>
  </w:style>
  <w:style w:type="paragraph" w:customStyle="1" w:styleId="ConsPlusNormal">
    <w:name w:val="ConsPlusNormal"/>
    <w:rsid w:val="00CF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64BD"/>
    <w:rPr>
      <w:color w:val="0000FF"/>
      <w:u w:val="single"/>
    </w:rPr>
  </w:style>
  <w:style w:type="paragraph" w:customStyle="1" w:styleId="ConsPlusNormal">
    <w:name w:val="ConsPlusNormal"/>
    <w:rsid w:val="00CF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8B9728C3B5FB418A83775D0BF9DA4E485F84D169D5F2575882E8809BCDEC6630217A57295149910571C6j9H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B9728C3B5FB418A8369501D95874A4950D3DB6FD0FD0107DDB3DDCCC4E631776E23156E58j4H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5</cp:revision>
  <cp:lastPrinted>2017-11-22T07:21:00Z</cp:lastPrinted>
  <dcterms:created xsi:type="dcterms:W3CDTF">2017-11-22T06:56:00Z</dcterms:created>
  <dcterms:modified xsi:type="dcterms:W3CDTF">2017-11-22T11:21:00Z</dcterms:modified>
</cp:coreProperties>
</file>