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4B1" w:rsidRDefault="006324B1" w:rsidP="006324B1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6324B1" w:rsidRDefault="006324B1" w:rsidP="006324B1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6324B1" w:rsidRDefault="006324B1" w:rsidP="006324B1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Марьевский  сельсовет</w:t>
      </w:r>
    </w:p>
    <w:p w:rsidR="006324B1" w:rsidRDefault="006324B1" w:rsidP="006324B1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Сакмарского района</w:t>
      </w:r>
    </w:p>
    <w:p w:rsidR="006324B1" w:rsidRDefault="006324B1" w:rsidP="006324B1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Оренбургской области</w:t>
      </w:r>
    </w:p>
    <w:p w:rsidR="006324B1" w:rsidRDefault="006324B1" w:rsidP="006324B1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ПОСТАНОВЛЕНИЕ</w:t>
      </w:r>
    </w:p>
    <w:p w:rsidR="006324B1" w:rsidRDefault="00FC625D" w:rsidP="006324B1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от 08</w:t>
      </w:r>
      <w:r w:rsidR="006324B1">
        <w:rPr>
          <w:rFonts w:ascii="Times New Roman" w:hAnsi="Times New Roman" w:cs="Times New Roman"/>
          <w:sz w:val="26"/>
          <w:szCs w:val="26"/>
        </w:rPr>
        <w:t>.11.2024  № 378-п</w:t>
      </w:r>
    </w:p>
    <w:p w:rsidR="006324B1" w:rsidRDefault="006324B1" w:rsidP="006324B1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с. Марьевка</w:t>
      </w:r>
    </w:p>
    <w:p w:rsidR="006324B1" w:rsidRDefault="006324B1" w:rsidP="006324B1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6324B1" w:rsidRDefault="006324B1" w:rsidP="006324B1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О проведении общественных обсуждений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по проектам постановлений «Об утверждении Программ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профилактики рисков причинения вред</w:t>
      </w:r>
      <w:proofErr w:type="gramStart"/>
      <w:r>
        <w:rPr>
          <w:rFonts w:ascii="Times New Roman" w:hAnsi="Times New Roman"/>
          <w:bCs/>
          <w:sz w:val="26"/>
          <w:szCs w:val="26"/>
          <w:lang w:eastAsia="ru-RU"/>
        </w:rPr>
        <w:t>а(</w:t>
      </w:r>
      <w:proofErr w:type="gramEnd"/>
      <w:r>
        <w:rPr>
          <w:rFonts w:ascii="Times New Roman" w:hAnsi="Times New Roman"/>
          <w:bCs/>
          <w:sz w:val="26"/>
          <w:szCs w:val="26"/>
          <w:lang w:eastAsia="ru-RU"/>
        </w:rPr>
        <w:t>ущерба)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охраняемым законом ценностям при осуществлении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муниципального контроля на территории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муниципального образования  Марьевский сельсовет</w:t>
      </w:r>
    </w:p>
    <w:p w:rsidR="006324B1" w:rsidRDefault="006324B1" w:rsidP="006324B1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Сакмарского района Оренбургской области на 2025 год</w:t>
      </w:r>
    </w:p>
    <w:p w:rsidR="006324B1" w:rsidRDefault="006324B1" w:rsidP="006324B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324B1" w:rsidRDefault="006324B1" w:rsidP="006324B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В соответствии со статьей 28 Федерального Закона от 06.10.2003 №131-ФЗ «Об общих принципах организации местного самоуправления в Российской Федерации», Уставом муниципального образования  Марьевский сельсовет Сакмарского района, решением Совета депутатов муниципального образования Марьевский сельсовет Сакмарского района Оренбургской области от  «Об утверждении Положения о порядке организации и </w:t>
      </w:r>
      <w:proofErr w:type="gramStart"/>
      <w:r>
        <w:rPr>
          <w:rFonts w:ascii="Times New Roman" w:hAnsi="Times New Roman"/>
          <w:sz w:val="26"/>
          <w:szCs w:val="26"/>
        </w:rPr>
        <w:t>проведения</w:t>
      </w:r>
      <w:proofErr w:type="gramEnd"/>
      <w:r>
        <w:rPr>
          <w:rFonts w:ascii="Times New Roman" w:hAnsi="Times New Roman"/>
          <w:sz w:val="26"/>
          <w:szCs w:val="26"/>
        </w:rPr>
        <w:t xml:space="preserve"> публичных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21.02.2020 г. № 140</w:t>
      </w:r>
      <w:r>
        <w:rPr>
          <w:color w:val="000000"/>
          <w:sz w:val="26"/>
          <w:szCs w:val="26"/>
          <w:shd w:val="clear" w:color="auto" w:fill="FFFFFF"/>
        </w:rPr>
        <w:t> </w:t>
      </w:r>
      <w:r>
        <w:rPr>
          <w:rFonts w:ascii="Times New Roman" w:hAnsi="Times New Roman"/>
          <w:sz w:val="26"/>
          <w:szCs w:val="26"/>
        </w:rPr>
        <w:t xml:space="preserve"> слушаний, общественных обсуждений в муниципальном образовании  Марьевский сельсовет Сакмарского района Оренбургской области:</w:t>
      </w:r>
    </w:p>
    <w:p w:rsidR="006324B1" w:rsidRDefault="006324B1" w:rsidP="006324B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324B1" w:rsidRDefault="00FC625D" w:rsidP="006324B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 Провести с 09.11.2024 года по 19</w:t>
      </w:r>
      <w:r w:rsidR="006324B1">
        <w:rPr>
          <w:rFonts w:ascii="Times New Roman" w:hAnsi="Times New Roman"/>
          <w:sz w:val="26"/>
          <w:szCs w:val="26"/>
          <w:lang w:eastAsia="ru-RU"/>
        </w:rPr>
        <w:t>.11.2024 года общественное обсуждение по проектам постановлений администрации муниципального образования  Марьевский  сельсовет</w:t>
      </w:r>
      <w:proofErr w:type="gramStart"/>
      <w:r w:rsidR="006324B1">
        <w:rPr>
          <w:rFonts w:ascii="Times New Roman" w:hAnsi="Times New Roman"/>
          <w:sz w:val="26"/>
          <w:szCs w:val="26"/>
          <w:lang w:eastAsia="ru-RU"/>
        </w:rPr>
        <w:t xml:space="preserve"> :</w:t>
      </w:r>
      <w:proofErr w:type="gramEnd"/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- Об утверждении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Программы профилактики рисков причинения вреда</w:t>
      </w:r>
      <w:proofErr w:type="gramEnd"/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(ущерба) охраняемым законом ценностям при осуществлении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муниципального жилищного контроля на территории муниципального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образования  Марьевский  сельсовет Сакмарского района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Оренбургской</w:t>
      </w:r>
      <w:proofErr w:type="gramEnd"/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области на 2025 год.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- Об утверждении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Программы профилактики рисков причинения вреда</w:t>
      </w:r>
      <w:proofErr w:type="gramEnd"/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(ущерба) охраняемым законом ценностям при осуществлении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муниципального контроля на автомобильном транспорте и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в</w:t>
      </w:r>
      <w:proofErr w:type="gramEnd"/>
      <w:r>
        <w:rPr>
          <w:rFonts w:ascii="Times New Roman" w:hAnsi="Times New Roman"/>
          <w:sz w:val="26"/>
          <w:szCs w:val="26"/>
          <w:lang w:eastAsia="ru-RU"/>
        </w:rPr>
        <w:t xml:space="preserve"> дорожном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gramStart"/>
      <w:r>
        <w:rPr>
          <w:rFonts w:ascii="Times New Roman" w:hAnsi="Times New Roman"/>
          <w:sz w:val="26"/>
          <w:szCs w:val="26"/>
          <w:lang w:eastAsia="ru-RU"/>
        </w:rPr>
        <w:t>хозяйстве</w:t>
      </w:r>
      <w:proofErr w:type="gramEnd"/>
      <w:r>
        <w:rPr>
          <w:rFonts w:ascii="Times New Roman" w:hAnsi="Times New Roman"/>
          <w:sz w:val="26"/>
          <w:szCs w:val="26"/>
          <w:lang w:eastAsia="ru-RU"/>
        </w:rPr>
        <w:t xml:space="preserve"> на территории муниципального образования  Марьевский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сельсовет Сакмарского района Оренбургской области на 2025 год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- Об утверждении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Программы профилактики рисков причинения вреда</w:t>
      </w:r>
      <w:proofErr w:type="gramEnd"/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(ущерба) охраняемым законом ценностям при осуществлении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муниципального земельного контроля на территории муниципального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образования  Марьевский сельсовет Сакмарского района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Оренбургской</w:t>
      </w:r>
      <w:proofErr w:type="gramEnd"/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области на 2025 год.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2.В целях организации и проведения общественного обсуждения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на</w:t>
      </w:r>
      <w:proofErr w:type="gramEnd"/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lastRenderedPageBreak/>
        <w:t xml:space="preserve">«Едином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портале</w:t>
      </w:r>
      <w:proofErr w:type="gramEnd"/>
      <w:r>
        <w:rPr>
          <w:rFonts w:ascii="Times New Roman" w:hAnsi="Times New Roman"/>
          <w:sz w:val="26"/>
          <w:szCs w:val="26"/>
          <w:lang w:eastAsia="ru-RU"/>
        </w:rPr>
        <w:t xml:space="preserve"> государственных и муниципальных услуг» также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используется платформа обратной связи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ПОС</w:t>
      </w:r>
      <w:proofErr w:type="gramEnd"/>
      <w:r>
        <w:rPr>
          <w:rFonts w:ascii="Times New Roman" w:hAnsi="Times New Roman"/>
          <w:sz w:val="26"/>
          <w:szCs w:val="26"/>
          <w:lang w:eastAsia="ru-RU"/>
        </w:rPr>
        <w:t xml:space="preserve"> ЕПГУ в информационно-телекоммуникационной сети "Интернет" по адресу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tps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://pos.gosuslugi.ru/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docs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/.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3. Предложить жителям села, принять участие в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общественном</w:t>
      </w:r>
      <w:proofErr w:type="gramEnd"/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обсуждении, в том числе с использованием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федеральной</w:t>
      </w:r>
      <w:proofErr w:type="gramEnd"/>
      <w:r>
        <w:rPr>
          <w:rFonts w:ascii="Times New Roman" w:hAnsi="Times New Roman"/>
          <w:sz w:val="26"/>
          <w:szCs w:val="26"/>
          <w:lang w:eastAsia="ru-RU"/>
        </w:rPr>
        <w:t xml:space="preserve"> государственной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информационной системы «Единый портал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государственных</w:t>
      </w:r>
      <w:proofErr w:type="gramEnd"/>
      <w:r>
        <w:rPr>
          <w:rFonts w:ascii="Times New Roman" w:hAnsi="Times New Roman"/>
          <w:sz w:val="26"/>
          <w:szCs w:val="26"/>
          <w:lang w:eastAsia="ru-RU"/>
        </w:rPr>
        <w:t xml:space="preserve"> и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муниципальных услуг» используя платформу обратной связи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ПОС</w:t>
      </w:r>
      <w:proofErr w:type="gramEnd"/>
      <w:r>
        <w:rPr>
          <w:rFonts w:ascii="Times New Roman" w:hAnsi="Times New Roman"/>
          <w:sz w:val="26"/>
          <w:szCs w:val="26"/>
          <w:lang w:eastAsia="ru-RU"/>
        </w:rPr>
        <w:t xml:space="preserve"> ЕПГУ в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информационно-телекоммуникационной сети "Интернет" по адресу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https://pos.gosuslugi.ru/docs/.</w:t>
      </w:r>
    </w:p>
    <w:p w:rsidR="006324B1" w:rsidRDefault="00FC625D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4. Обеспечить  8 ноября</w:t>
      </w:r>
      <w:r w:rsidR="006324B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2024 года официальное опубликование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настоящего постановления и проектов постановлений в газете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«Янгиз» и на официальном сайте муниципального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образования  Марьевский сельсовет.</w:t>
      </w:r>
      <w:bookmarkStart w:id="0" w:name="_GoBack"/>
      <w:bookmarkEnd w:id="0"/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5. Возложить подготовку и проведение общественного обсуждения </w:t>
      </w:r>
      <w:proofErr w:type="gramStart"/>
      <w:r>
        <w:rPr>
          <w:rFonts w:ascii="Times New Roman" w:hAnsi="Times New Roman"/>
          <w:color w:val="000000"/>
          <w:sz w:val="26"/>
          <w:szCs w:val="26"/>
          <w:lang w:eastAsia="ru-RU"/>
        </w:rPr>
        <w:t>на</w:t>
      </w:r>
      <w:proofErr w:type="gramEnd"/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специалиста 1 категории администрации муниципального образования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Марьевский сельсовет -  Горох Л.П.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Установить, что предложения и замечания по проектам постановлений предоставляются с 11.11.2024 по 18.11.2024 включительно в письменной форме в администрацию муниципального образования  Марьевский сельсовет по адресу: с</w:t>
      </w:r>
      <w:proofErr w:type="gramStart"/>
      <w:r>
        <w:rPr>
          <w:rFonts w:ascii="Times New Roman" w:hAnsi="Times New Roman"/>
          <w:color w:val="000000"/>
          <w:sz w:val="26"/>
          <w:szCs w:val="26"/>
          <w:lang w:eastAsia="ru-RU"/>
        </w:rPr>
        <w:t>.М</w:t>
      </w:r>
      <w:proofErr w:type="gram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арьевка, ул. Парковая д.2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кв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2, контактный телефон 8(35331)25-2-19, в электронном виде на адрес </w:t>
      </w:r>
      <w:r>
        <w:rPr>
          <w:rFonts w:ascii="Times New Roman" w:hAnsi="Times New Roman"/>
          <w:b/>
          <w:bCs/>
          <w:color w:val="0000FF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FF"/>
          <w:sz w:val="26"/>
          <w:szCs w:val="26"/>
          <w:lang w:eastAsia="ru-RU"/>
        </w:rPr>
        <w:t>марьевский</w:t>
      </w:r>
      <w:proofErr w:type="spellEnd"/>
      <w:r>
        <w:rPr>
          <w:rFonts w:ascii="Times New Roman" w:hAnsi="Times New Roman"/>
          <w:b/>
          <w:bCs/>
          <w:color w:val="0000FF"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hAnsi="Times New Roman"/>
          <w:b/>
          <w:bCs/>
          <w:color w:val="0000FF"/>
          <w:sz w:val="26"/>
          <w:szCs w:val="26"/>
          <w:lang w:eastAsia="ru-RU"/>
        </w:rPr>
        <w:t>сельсовет.рф</w:t>
      </w:r>
      <w:proofErr w:type="spellEnd"/>
      <w:r>
        <w:rPr>
          <w:rFonts w:ascii="Times New Roman" w:hAnsi="Times New Roman"/>
          <w:b/>
          <w:bCs/>
          <w:color w:val="0000FF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через платформу обратной связи ПОС ЕПГУ в информационно-телекоммуникационной сети "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Интернет"по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адресу https://pos.gosuslugi.ru/docs/.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6. Поручить специалисту 1 категории администрации </w:t>
      </w:r>
      <w:proofErr w:type="gramStart"/>
      <w:r>
        <w:rPr>
          <w:rFonts w:ascii="Times New Roman" w:hAnsi="Times New Roman"/>
          <w:color w:val="000000"/>
          <w:sz w:val="26"/>
          <w:szCs w:val="26"/>
          <w:lang w:eastAsia="ru-RU"/>
        </w:rPr>
        <w:t>муниципального</w:t>
      </w:r>
      <w:proofErr w:type="gramEnd"/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Образования Марьевский сельсовет   Горох Л.П. обработать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поступившие предложения и замечания.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7. Специалисту 1 категории администрации муниципального образования   </w:t>
      </w:r>
      <w:r>
        <w:rPr>
          <w:rFonts w:ascii="Times New Roman" w:hAnsi="Times New Roman"/>
          <w:sz w:val="26"/>
          <w:szCs w:val="26"/>
          <w:lang w:eastAsia="ru-RU"/>
        </w:rPr>
        <w:t>Марьевский сельсовет  Горох Л.П. в срок до 19 ноября 2024 года предоставить итоговый протокол общественного обсуждения в администрацию муниципального образования Марьевский сельсовет.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8. Опубликовать итоговую информацию о результатах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общественного</w:t>
      </w:r>
      <w:proofErr w:type="gramEnd"/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обсуждения в газете «Янгиз» и на официальном сайте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муниципального образования  Марьевский сельсовет в срок до 22 ноября 2024 года.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9.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Контроль за</w:t>
      </w:r>
      <w:proofErr w:type="gramEnd"/>
      <w:r>
        <w:rPr>
          <w:rFonts w:ascii="Times New Roman" w:hAnsi="Times New Roman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10. Постановление вступает в силу со дня его официального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опубликования (обнародования).</w:t>
      </w: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6324B1" w:rsidRDefault="006324B1" w:rsidP="006324B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Глава администрации                                           С.А.Руднев.</w:t>
      </w:r>
    </w:p>
    <w:p w:rsidR="006324B1" w:rsidRDefault="006324B1" w:rsidP="006324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24B1" w:rsidRDefault="006324B1" w:rsidP="006324B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935B0" w:rsidRDefault="004935B0"/>
    <w:sectPr w:rsidR="00493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4E1"/>
    <w:rsid w:val="002134E1"/>
    <w:rsid w:val="004935B0"/>
    <w:rsid w:val="006324B1"/>
    <w:rsid w:val="00FC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4B1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24B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4B1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24B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6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</cp:revision>
  <cp:lastPrinted>2024-11-07T10:23:00Z</cp:lastPrinted>
  <dcterms:created xsi:type="dcterms:W3CDTF">2024-11-07T09:31:00Z</dcterms:created>
  <dcterms:modified xsi:type="dcterms:W3CDTF">2024-11-07T10:24:00Z</dcterms:modified>
</cp:coreProperties>
</file>