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АДМИНИСТРАЦИЯ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 Марьевский сельсовет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   Сакмарского района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 Оренбургской области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    ПОСТАНОВЛЕНИЕ  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    №  </w:t>
      </w:r>
      <w:r w:rsidR="00165A80">
        <w:rPr>
          <w:rFonts w:ascii="Times New Roman" w:hAnsi="Times New Roman" w:cs="Times New Roman"/>
          <w:sz w:val="24"/>
          <w:szCs w:val="24"/>
        </w:rPr>
        <w:t xml:space="preserve"> 3 </w:t>
      </w:r>
      <w:r w:rsidRPr="0067753A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67753A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7753A">
        <w:rPr>
          <w:rFonts w:ascii="Times New Roman" w:hAnsi="Times New Roman" w:cs="Times New Roman"/>
          <w:sz w:val="24"/>
          <w:szCs w:val="24"/>
        </w:rPr>
        <w:t xml:space="preserve">  от  27.01.2026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          с. Марьевка</w:t>
      </w:r>
    </w:p>
    <w:p w:rsidR="001D2F84" w:rsidRPr="0067753A" w:rsidRDefault="001D2F84" w:rsidP="001D2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2F84" w:rsidRPr="0067753A" w:rsidRDefault="001D2F84" w:rsidP="001D2F84">
      <w:pPr>
        <w:suppressAutoHyphens/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 или </w:t>
      </w:r>
      <w:proofErr w:type="spellStart"/>
      <w:r w:rsidRPr="00677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балло-гектарах</w:t>
      </w:r>
      <w:proofErr w:type="spellEnd"/>
      <w:r w:rsidRPr="006775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виде простой правильной дроби</w:t>
      </w:r>
      <w:bookmarkStart w:id="0" w:name="_GoBack"/>
      <w:bookmarkEnd w:id="0"/>
    </w:p>
    <w:p w:rsidR="006812FF" w:rsidRPr="0067753A" w:rsidRDefault="006812FF">
      <w:pPr>
        <w:rPr>
          <w:rFonts w:ascii="Times New Roman" w:hAnsi="Times New Roman" w:cs="Times New Roman"/>
          <w:sz w:val="24"/>
          <w:szCs w:val="24"/>
        </w:rPr>
      </w:pPr>
    </w:p>
    <w:p w:rsidR="001D2F84" w:rsidRPr="0067753A" w:rsidRDefault="001D2F84" w:rsidP="001D2F84">
      <w:pPr>
        <w:shd w:val="clear" w:color="auto" w:fill="F8F8F8"/>
        <w:rPr>
          <w:rFonts w:ascii="Times New Roman" w:hAnsi="Times New Roman" w:cs="Times New Roman"/>
          <w:color w:val="8C8C8C"/>
          <w:spacing w:val="-9"/>
          <w:sz w:val="24"/>
          <w:szCs w:val="24"/>
        </w:rPr>
      </w:pPr>
      <w:proofErr w:type="gramStart"/>
      <w:r w:rsidRPr="0067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п.2,1, п.4 ст. 15, п.8-11 ст.19.1 Федерального закона РФ от 24.07.2002г. №101-ФЗ «Об обороте земель сельскохозяйственного назначения» (в редакции Федеральный закон от 14 июля 2022 г. №316-ФЗ), </w:t>
      </w:r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67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Постановлением Правительства РФ от 16.09.2020 № 1475 «Об утверждении Правил определения размеров земельных долей</w:t>
      </w:r>
      <w:proofErr w:type="gramEnd"/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выраженных в гектарах или </w:t>
      </w:r>
      <w:proofErr w:type="spellStart"/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>балло-гектарах</w:t>
      </w:r>
      <w:proofErr w:type="spellEnd"/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 виде простой правильной дроби», </w:t>
      </w:r>
      <w:r w:rsidRPr="006775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zh-CN"/>
        </w:rPr>
        <w:t> </w:t>
      </w:r>
      <w:r w:rsidRPr="00677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муниципального образования  Марьевский сельсовет Сакмарского района Оренбургской области, </w:t>
      </w:r>
      <w:r w:rsidRPr="006775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zh-CN"/>
        </w:rPr>
        <w:t xml:space="preserve">на основании данных, указанных в выписке </w:t>
      </w:r>
      <w:r w:rsidRPr="0067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Pr="0067753A">
        <w:rPr>
          <w:rFonts w:ascii="Times New Roman" w:hAnsi="Times New Roman" w:cs="Times New Roman"/>
          <w:spacing w:val="-9"/>
          <w:sz w:val="24"/>
          <w:szCs w:val="24"/>
        </w:rPr>
        <w:t>2</w:t>
      </w:r>
      <w:r w:rsidR="00BC2519">
        <w:rPr>
          <w:rFonts w:ascii="Times New Roman" w:hAnsi="Times New Roman" w:cs="Times New Roman"/>
          <w:spacing w:val="-9"/>
          <w:sz w:val="24"/>
          <w:szCs w:val="24"/>
        </w:rPr>
        <w:t xml:space="preserve">3.01.2026 </w:t>
      </w:r>
      <w:r w:rsidRPr="0067753A">
        <w:rPr>
          <w:rFonts w:ascii="Times New Roman" w:hAnsi="Times New Roman" w:cs="Times New Roman"/>
          <w:spacing w:val="-9"/>
          <w:sz w:val="24"/>
          <w:szCs w:val="24"/>
        </w:rPr>
        <w:t xml:space="preserve">КУВИ-001/2026-7677029 </w:t>
      </w:r>
      <w:r w:rsidRPr="0067753A">
        <w:rPr>
          <w:rFonts w:ascii="Times New Roman" w:hAnsi="Times New Roman" w:cs="Times New Roman"/>
          <w:spacing w:val="-9"/>
          <w:sz w:val="24"/>
          <w:szCs w:val="24"/>
          <w:u w:val="single"/>
        </w:rPr>
        <w:t>OfSite-2026-01-23-657299</w:t>
      </w:r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ПОСТАНОВЛЯЮ:</w:t>
      </w:r>
    </w:p>
    <w:p w:rsidR="00DF0BFA" w:rsidRPr="0067753A" w:rsidRDefault="00DF0BFA" w:rsidP="00DF0BFA">
      <w:pPr>
        <w:tabs>
          <w:tab w:val="left" w:pos="993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1D2F84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Утвердить результаты определения размеров долей в праве общей долевой собственности на земельный участок с кадаст</w:t>
      </w:r>
      <w:r w:rsidR="004154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ровым номером 56:25:0000000:548, </w:t>
      </w:r>
      <w:r w:rsidR="001D2F84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площадью </w:t>
      </w:r>
      <w:r w:rsidR="00510849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7185642 </w:t>
      </w:r>
      <w:r w:rsidR="001D2F84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кв.м., местоположение</w:t>
      </w:r>
      <w:r w:rsidR="00510849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установлено относительно ориентира, расположенного за пределами участка. Ориентир здание  Марьевского сельсовета. Участок находится примерно в 3.5 км по направлению на </w:t>
      </w:r>
      <w:proofErr w:type="spellStart"/>
      <w:proofErr w:type="gramStart"/>
      <w:r w:rsidR="00510849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северо</w:t>
      </w:r>
      <w:proofErr w:type="spellEnd"/>
      <w:r w:rsidR="00510849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запад</w:t>
      </w:r>
      <w:proofErr w:type="gramEnd"/>
      <w:r w:rsidR="00510849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ориентира.</w:t>
      </w:r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10849"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Почтовый</w:t>
      </w:r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адрес ориентира: Оренбургская область, Сакмарский район, </w:t>
      </w:r>
      <w:proofErr w:type="spellStart"/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Start"/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</w:t>
      </w:r>
      <w:proofErr w:type="gramEnd"/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арьевка</w:t>
      </w:r>
      <w:proofErr w:type="spellEnd"/>
      <w:r w:rsidRPr="00677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ул.Школьная строение №17, из земель сельскохозяйственного назначения;</w:t>
      </w:r>
      <w:r w:rsidRPr="0067753A">
        <w:rPr>
          <w:rFonts w:ascii="Times New Roman" w:eastAsiaTheme="minorEastAsia" w:hAnsi="Times New Roman" w:cs="Times New Roman"/>
          <w:sz w:val="24"/>
          <w:szCs w:val="24"/>
        </w:rPr>
        <w:t xml:space="preserve"> выраженных в гектарах или </w:t>
      </w:r>
      <w:proofErr w:type="spellStart"/>
      <w:r w:rsidRPr="0067753A">
        <w:rPr>
          <w:rFonts w:ascii="Times New Roman" w:eastAsiaTheme="minorEastAsia" w:hAnsi="Times New Roman" w:cs="Times New Roman"/>
          <w:sz w:val="24"/>
          <w:szCs w:val="24"/>
        </w:rPr>
        <w:t>балло-гектарах</w:t>
      </w:r>
      <w:proofErr w:type="spellEnd"/>
      <w:r w:rsidRPr="0067753A">
        <w:rPr>
          <w:rFonts w:ascii="Times New Roman" w:eastAsiaTheme="minorEastAsia" w:hAnsi="Times New Roman" w:cs="Times New Roman"/>
          <w:sz w:val="24"/>
          <w:szCs w:val="24"/>
        </w:rPr>
        <w:t>, в виде простой правил</w:t>
      </w:r>
      <w:r w:rsidR="00185A27">
        <w:rPr>
          <w:rFonts w:ascii="Times New Roman" w:eastAsiaTheme="minorEastAsia" w:hAnsi="Times New Roman" w:cs="Times New Roman"/>
          <w:sz w:val="24"/>
          <w:szCs w:val="24"/>
        </w:rPr>
        <w:t>ьной дроби, согласно приложению №1</w:t>
      </w:r>
      <w:r w:rsidRPr="0067753A">
        <w:rPr>
          <w:rFonts w:ascii="Times New Roman" w:eastAsiaTheme="minorEastAsia" w:hAnsi="Times New Roman" w:cs="Times New Roman"/>
          <w:sz w:val="24"/>
          <w:szCs w:val="24"/>
        </w:rPr>
        <w:t xml:space="preserve"> к настоящему постановлению.</w:t>
      </w:r>
    </w:p>
    <w:p w:rsidR="00DF0BFA" w:rsidRPr="0067753A" w:rsidRDefault="00DF0BFA" w:rsidP="00DF0BF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7753A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67753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7753A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собой;</w:t>
      </w:r>
    </w:p>
    <w:p w:rsidR="00DF0BFA" w:rsidRPr="0067753A" w:rsidRDefault="00DF0BFA" w:rsidP="00DF0BF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7753A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постановление вступает в силу после его </w:t>
      </w:r>
      <w:hyperlink r:id="rId5" w:history="1">
        <w:r w:rsidRPr="0067753A">
          <w:rPr>
            <w:rFonts w:ascii="Times New Roman" w:eastAsia="Calibri" w:hAnsi="Times New Roman" w:cs="Times New Roman"/>
            <w:color w:val="000000"/>
            <w:sz w:val="24"/>
            <w:szCs w:val="24"/>
          </w:rPr>
          <w:t>официального опубликования</w:t>
        </w:r>
      </w:hyperlink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в порядке, определенном Уставом муниципального образования  Марьевский сельсовет и на официальном сайте администрации муниципального образования  Марьевский  сельсовет в сети «Интернет», в муниципальной газете «</w:t>
      </w:r>
      <w:proofErr w:type="spellStart"/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>Янгиз</w:t>
      </w:r>
      <w:proofErr w:type="spellEnd"/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DF0BFA" w:rsidRPr="0067753A" w:rsidRDefault="00DF0BFA" w:rsidP="00DF0BFA">
      <w:pPr>
        <w:tabs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5525" w:rsidRPr="0067753A" w:rsidRDefault="00B95525" w:rsidP="00B95525">
      <w:pPr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>Глава  администрации                                          С.А.Руднев</w:t>
      </w:r>
    </w:p>
    <w:p w:rsidR="00B95525" w:rsidRPr="0067753A" w:rsidRDefault="00B95525" w:rsidP="00B95525">
      <w:pPr>
        <w:rPr>
          <w:rFonts w:ascii="Times New Roman" w:hAnsi="Times New Roman" w:cs="Times New Roman"/>
          <w:sz w:val="24"/>
          <w:szCs w:val="24"/>
        </w:rPr>
      </w:pPr>
    </w:p>
    <w:p w:rsidR="00B95525" w:rsidRPr="0067753A" w:rsidRDefault="00B95525" w:rsidP="00B95525">
      <w:pPr>
        <w:rPr>
          <w:rFonts w:ascii="Times New Roman" w:hAnsi="Times New Roman" w:cs="Times New Roman"/>
          <w:sz w:val="24"/>
          <w:szCs w:val="24"/>
        </w:rPr>
      </w:pPr>
    </w:p>
    <w:p w:rsidR="00B95525" w:rsidRPr="0067753A" w:rsidRDefault="00B95525" w:rsidP="00B95525">
      <w:pPr>
        <w:rPr>
          <w:rFonts w:ascii="Times New Roman" w:hAnsi="Times New Roman" w:cs="Times New Roman"/>
          <w:sz w:val="24"/>
          <w:szCs w:val="24"/>
        </w:rPr>
      </w:pPr>
    </w:p>
    <w:p w:rsidR="00B95525" w:rsidRPr="0067753A" w:rsidRDefault="00B95525" w:rsidP="00B95525">
      <w:pPr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Разослано: в дело, Управление </w:t>
      </w:r>
      <w:proofErr w:type="spellStart"/>
      <w:r w:rsidRPr="0067753A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67753A">
        <w:rPr>
          <w:rFonts w:ascii="Times New Roman" w:hAnsi="Times New Roman" w:cs="Times New Roman"/>
          <w:sz w:val="24"/>
          <w:szCs w:val="24"/>
        </w:rPr>
        <w:t xml:space="preserve"> по Оренбургской области,</w:t>
      </w:r>
    </w:p>
    <w:p w:rsidR="00B95525" w:rsidRPr="0067753A" w:rsidRDefault="00B95525" w:rsidP="00B95525">
      <w:pPr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                  официальный сайт</w:t>
      </w:r>
      <w:r w:rsidR="0067753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125" w:type="dxa"/>
        <w:tblLook w:val="04A0"/>
      </w:tblPr>
      <w:tblGrid>
        <w:gridCol w:w="3794"/>
        <w:gridCol w:w="6331"/>
      </w:tblGrid>
      <w:tr w:rsidR="004619DD" w:rsidRPr="0067753A" w:rsidTr="004619DD">
        <w:trPr>
          <w:trHeight w:val="140"/>
        </w:trPr>
        <w:tc>
          <w:tcPr>
            <w:tcW w:w="3794" w:type="dxa"/>
            <w:shd w:val="clear" w:color="auto" w:fill="auto"/>
          </w:tcPr>
          <w:p w:rsidR="004619DD" w:rsidRPr="0067753A" w:rsidRDefault="004619DD" w:rsidP="004A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shd w:val="clear" w:color="auto" w:fill="auto"/>
          </w:tcPr>
          <w:p w:rsidR="004619DD" w:rsidRPr="0067753A" w:rsidRDefault="004619DD" w:rsidP="004619DD">
            <w:pPr>
              <w:suppressAutoHyphens/>
              <w:spacing w:line="259" w:lineRule="auto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4619DD" w:rsidRPr="0067753A" w:rsidRDefault="004619DD" w:rsidP="004A1A53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>Приложение № 1</w:t>
            </w:r>
          </w:p>
          <w:p w:rsidR="004619DD" w:rsidRPr="0067753A" w:rsidRDefault="004619DD" w:rsidP="004A1A53">
            <w:pPr>
              <w:tabs>
                <w:tab w:val="left" w:pos="3736"/>
              </w:tabs>
              <w:suppressAutoHyphens/>
              <w:spacing w:line="259" w:lineRule="auto"/>
              <w:ind w:left="18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>к постановлению администрации  муниципального  образования  Марьевский сельсовет</w:t>
            </w:r>
          </w:p>
          <w:p w:rsidR="004619DD" w:rsidRPr="0067753A" w:rsidRDefault="004619DD" w:rsidP="004A1A53">
            <w:pPr>
              <w:suppressAutoHyphens/>
              <w:spacing w:line="259" w:lineRule="auto"/>
              <w:ind w:left="2155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 xml:space="preserve">от 27.01.2026 № </w:t>
            </w:r>
            <w:r w:rsidR="00165A80">
              <w:rPr>
                <w:rFonts w:ascii="Times New Roman" w:eastAsia="MS Mincho;ＭＳ 明朝" w:hAnsi="Times New Roman" w:cs="Times New Roman"/>
                <w:sz w:val="24"/>
                <w:szCs w:val="24"/>
              </w:rPr>
              <w:t xml:space="preserve">3 </w:t>
            </w: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 xml:space="preserve"> -</w:t>
            </w:r>
            <w:proofErr w:type="spellStart"/>
            <w:proofErr w:type="gramStart"/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  <w:p w:rsidR="004619DD" w:rsidRPr="0067753A" w:rsidRDefault="004619DD" w:rsidP="004A1A5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5"/>
        <w:tblW w:w="10206" w:type="dxa"/>
        <w:tblInd w:w="-572" w:type="dxa"/>
        <w:tblLayout w:type="fixed"/>
        <w:tblLook w:val="04A0"/>
      </w:tblPr>
      <w:tblGrid>
        <w:gridCol w:w="598"/>
        <w:gridCol w:w="2523"/>
        <w:gridCol w:w="1558"/>
        <w:gridCol w:w="2267"/>
        <w:gridCol w:w="1559"/>
        <w:gridCol w:w="1701"/>
      </w:tblGrid>
      <w:tr w:rsidR="004619DD" w:rsidRPr="0067753A" w:rsidTr="004A1A53">
        <w:tc>
          <w:tcPr>
            <w:tcW w:w="598" w:type="dxa"/>
          </w:tcPr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/</w:t>
            </w:r>
            <w:proofErr w:type="spellStart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3" w:type="dxa"/>
          </w:tcPr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1558" w:type="dxa"/>
          </w:tcPr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дата внесения записи в реестр</w:t>
            </w:r>
          </w:p>
        </w:tc>
        <w:tc>
          <w:tcPr>
            <w:tcW w:w="2267" w:type="dxa"/>
          </w:tcPr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записи реестра</w:t>
            </w:r>
          </w:p>
        </w:tc>
        <w:tc>
          <w:tcPr>
            <w:tcW w:w="1559" w:type="dxa"/>
          </w:tcPr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размер земельной доли в </w:t>
            </w:r>
            <w:proofErr w:type="gramStart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701" w:type="dxa"/>
          </w:tcPr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размер земельной доли в виде простой правильной дроби</w:t>
            </w:r>
          </w:p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619DD" w:rsidRPr="0067753A" w:rsidTr="004A1A53">
        <w:tc>
          <w:tcPr>
            <w:tcW w:w="598" w:type="dxa"/>
          </w:tcPr>
          <w:p w:rsidR="004619DD" w:rsidRPr="0067753A" w:rsidRDefault="00023CE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4619DD" w:rsidRPr="0067753A" w:rsidRDefault="00023CE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Горбачева А.Ж</w:t>
            </w:r>
          </w:p>
        </w:tc>
        <w:tc>
          <w:tcPr>
            <w:tcW w:w="1558" w:type="dxa"/>
          </w:tcPr>
          <w:p w:rsidR="004619DD" w:rsidRPr="0067753A" w:rsidRDefault="0067753A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2267" w:type="dxa"/>
          </w:tcPr>
          <w:p w:rsidR="004619DD" w:rsidRPr="0067753A" w:rsidRDefault="004619DD" w:rsidP="004A1A53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56</w:t>
            </w:r>
            <w:r w:rsidR="0067753A" w:rsidRPr="0067753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:25:0000000:548-56/123/2021-40</w:t>
            </w:r>
          </w:p>
        </w:tc>
        <w:tc>
          <w:tcPr>
            <w:tcW w:w="1559" w:type="dxa"/>
          </w:tcPr>
          <w:p w:rsidR="004619DD" w:rsidRPr="0067753A" w:rsidRDefault="0067753A" w:rsidP="004A1A53">
            <w:pPr>
              <w:spacing w:after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16.9</w:t>
            </w:r>
            <w:r w:rsidR="004619DD"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701" w:type="dxa"/>
          </w:tcPr>
          <w:p w:rsidR="004619DD" w:rsidRPr="0067753A" w:rsidRDefault="0067753A" w:rsidP="004A1A53">
            <w:pPr>
              <w:spacing w:after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17/718</w:t>
            </w:r>
          </w:p>
        </w:tc>
      </w:tr>
    </w:tbl>
    <w:p w:rsidR="001D2F84" w:rsidRPr="0067753A" w:rsidRDefault="001D2F84" w:rsidP="001D2F84">
      <w:pPr>
        <w:rPr>
          <w:rFonts w:ascii="Times New Roman" w:hAnsi="Times New Roman" w:cs="Times New Roman"/>
          <w:sz w:val="24"/>
          <w:szCs w:val="24"/>
        </w:rPr>
      </w:pPr>
    </w:p>
    <w:sectPr w:rsidR="001D2F84" w:rsidRPr="0067753A" w:rsidSect="00681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81313"/>
    <w:multiLevelType w:val="multilevel"/>
    <w:tmpl w:val="E392D6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F84"/>
    <w:rsid w:val="00023CED"/>
    <w:rsid w:val="0011307D"/>
    <w:rsid w:val="00164C4F"/>
    <w:rsid w:val="00165A80"/>
    <w:rsid w:val="00185A27"/>
    <w:rsid w:val="001D2F84"/>
    <w:rsid w:val="00261039"/>
    <w:rsid w:val="002C57F1"/>
    <w:rsid w:val="002F306D"/>
    <w:rsid w:val="00415445"/>
    <w:rsid w:val="004619DD"/>
    <w:rsid w:val="00510849"/>
    <w:rsid w:val="0067753A"/>
    <w:rsid w:val="006812FF"/>
    <w:rsid w:val="00B233DB"/>
    <w:rsid w:val="00B95525"/>
    <w:rsid w:val="00BC2519"/>
    <w:rsid w:val="00C71583"/>
    <w:rsid w:val="00DF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8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2F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0BFA"/>
    <w:pPr>
      <w:ind w:left="720"/>
      <w:contextualSpacing/>
    </w:pPr>
  </w:style>
  <w:style w:type="table" w:styleId="a5">
    <w:name w:val="Table Grid"/>
    <w:basedOn w:val="a1"/>
    <w:uiPriority w:val="39"/>
    <w:rsid w:val="00461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6356421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11</cp:revision>
  <cp:lastPrinted>2026-01-27T11:20:00Z</cp:lastPrinted>
  <dcterms:created xsi:type="dcterms:W3CDTF">2026-01-27T04:44:00Z</dcterms:created>
  <dcterms:modified xsi:type="dcterms:W3CDTF">2026-01-27T11:23:00Z</dcterms:modified>
</cp:coreProperties>
</file>