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A1" w:rsidRDefault="007B10A1" w:rsidP="007B10A1">
      <w:pPr>
        <w:pStyle w:val="ConsPlusTitle"/>
        <w:widowControl/>
        <w:tabs>
          <w:tab w:val="left" w:pos="1134"/>
          <w:tab w:val="left" w:pos="8080"/>
          <w:tab w:val="left" w:pos="8222"/>
        </w:tabs>
        <w:jc w:val="center"/>
        <w:rPr>
          <w:rFonts w:ascii="Arial" w:hAnsi="Arial" w:cs="Arial"/>
          <w:bCs w:val="0"/>
          <w:sz w:val="32"/>
          <w:szCs w:val="32"/>
        </w:rPr>
      </w:pPr>
    </w:p>
    <w:p w:rsidR="007B10A1" w:rsidRDefault="007B10A1" w:rsidP="007B10A1">
      <w:pPr>
        <w:pStyle w:val="ConsPlusTitle"/>
        <w:widowControl/>
        <w:tabs>
          <w:tab w:val="left" w:pos="1134"/>
          <w:tab w:val="left" w:pos="8080"/>
          <w:tab w:val="left" w:pos="8222"/>
        </w:tabs>
        <w:jc w:val="center"/>
        <w:rPr>
          <w:rFonts w:ascii="Arial" w:hAnsi="Arial" w:cs="Arial"/>
          <w:bCs w:val="0"/>
          <w:sz w:val="32"/>
          <w:szCs w:val="32"/>
        </w:rPr>
      </w:pPr>
    </w:p>
    <w:p w:rsidR="007B10A1" w:rsidRPr="007B10A1" w:rsidRDefault="007B10A1" w:rsidP="007B10A1">
      <w:pPr>
        <w:widowControl w:val="0"/>
        <w:suppressAutoHyphens/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7B10A1">
        <w:rPr>
          <w:bCs/>
        </w:rPr>
        <w:t xml:space="preserve">           </w:t>
      </w:r>
      <w:r w:rsidRPr="007B10A1">
        <w:rPr>
          <w:rFonts w:eastAsia="SimSun"/>
          <w:lang w:eastAsia="zh-CN" w:bidi="hi-IN"/>
        </w:rPr>
        <w:t xml:space="preserve">Совет депутатов                                                                                     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jc w:val="both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муниципального образования                                                    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Марьевский сельсовет                                                        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 Сакмарского района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Оренбургской области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    четвертого созыва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         РЕШЕНИЕ                                                                    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 </w:t>
      </w:r>
      <w:r>
        <w:rPr>
          <w:rFonts w:eastAsia="SimSun"/>
          <w:lang w:eastAsia="zh-CN" w:bidi="hi-IN"/>
        </w:rPr>
        <w:t>от  27.05.2024  №  89</w:t>
      </w:r>
    </w:p>
    <w:p w:rsidR="007B10A1" w:rsidRPr="007B10A1" w:rsidRDefault="007B10A1" w:rsidP="007B10A1">
      <w:pPr>
        <w:widowControl w:val="0"/>
        <w:suppressAutoHyphens/>
        <w:autoSpaceDE w:val="0"/>
        <w:autoSpaceDN w:val="0"/>
        <w:rPr>
          <w:rFonts w:eastAsia="SimSun"/>
          <w:lang w:eastAsia="zh-CN" w:bidi="hi-IN"/>
        </w:rPr>
      </w:pPr>
      <w:r w:rsidRPr="007B10A1">
        <w:rPr>
          <w:rFonts w:eastAsia="SimSun"/>
          <w:lang w:eastAsia="zh-CN" w:bidi="hi-IN"/>
        </w:rPr>
        <w:t xml:space="preserve">               с. Марьевка</w:t>
      </w:r>
    </w:p>
    <w:p w:rsidR="007B10A1" w:rsidRDefault="007B10A1" w:rsidP="007B10A1">
      <w:pPr>
        <w:pStyle w:val="ConsPlusTitle"/>
        <w:widowControl/>
        <w:tabs>
          <w:tab w:val="left" w:pos="1134"/>
          <w:tab w:val="left" w:pos="8080"/>
          <w:tab w:val="left" w:pos="8222"/>
        </w:tabs>
        <w:jc w:val="center"/>
        <w:rPr>
          <w:rFonts w:ascii="Arial" w:hAnsi="Arial" w:cs="Arial"/>
          <w:bCs w:val="0"/>
          <w:sz w:val="32"/>
          <w:szCs w:val="32"/>
        </w:rPr>
      </w:pPr>
    </w:p>
    <w:p w:rsidR="007B10A1" w:rsidRDefault="007B10A1" w:rsidP="007B10A1">
      <w:pPr>
        <w:pStyle w:val="ConsPlusTitle"/>
        <w:widowControl/>
        <w:tabs>
          <w:tab w:val="left" w:pos="1134"/>
          <w:tab w:val="left" w:pos="8080"/>
          <w:tab w:val="left" w:pos="8222"/>
        </w:tabs>
        <w:jc w:val="center"/>
        <w:rPr>
          <w:rFonts w:ascii="Arial" w:hAnsi="Arial" w:cs="Arial"/>
          <w:bCs w:val="0"/>
          <w:sz w:val="32"/>
          <w:szCs w:val="32"/>
        </w:rPr>
      </w:pPr>
    </w:p>
    <w:p w:rsidR="007B10A1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Об исполнении бюджета</w:t>
      </w:r>
    </w:p>
    <w:p w:rsidR="007B10A1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муниципального образования</w:t>
      </w:r>
    </w:p>
    <w:p w:rsidR="00C06EA9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Марьевский сельсовет</w:t>
      </w:r>
    </w:p>
    <w:p w:rsidR="00C06EA9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Сакмарского района</w:t>
      </w:r>
    </w:p>
    <w:p w:rsidR="00C06EA9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Оренбургской области</w:t>
      </w:r>
    </w:p>
    <w:p w:rsidR="00C06EA9" w:rsidRPr="00C06EA9" w:rsidRDefault="00C06EA9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6EA9">
        <w:rPr>
          <w:rFonts w:ascii="Times New Roman" w:hAnsi="Times New Roman" w:cs="Times New Roman"/>
          <w:b w:val="0"/>
          <w:bCs w:val="0"/>
          <w:sz w:val="32"/>
          <w:szCs w:val="32"/>
        </w:rPr>
        <w:t>за 2023год</w:t>
      </w:r>
    </w:p>
    <w:p w:rsidR="007B10A1" w:rsidRDefault="007B10A1" w:rsidP="00C06EA9">
      <w:pPr>
        <w:pStyle w:val="ConsPlusTitle"/>
        <w:widowControl/>
        <w:tabs>
          <w:tab w:val="left" w:pos="1134"/>
          <w:tab w:val="left" w:pos="8080"/>
          <w:tab w:val="left" w:pos="8222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7B10A1" w:rsidRDefault="007B10A1" w:rsidP="007B10A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7B10A1" w:rsidRDefault="007B10A1" w:rsidP="007B10A1">
      <w:pPr>
        <w:ind w:right="355"/>
        <w:jc w:val="both"/>
      </w:pPr>
      <w:r>
        <w:t xml:space="preserve">        В соответствии с пунктом 5 статьи 264.2 Бюджетного кодекса Российской Федерации Совет депутатов  </w:t>
      </w:r>
      <w:r w:rsidR="00D86DC2">
        <w:t>Марьевский</w:t>
      </w:r>
      <w:r>
        <w:t xml:space="preserve"> сельсовет     </w:t>
      </w:r>
    </w:p>
    <w:p w:rsidR="007B10A1" w:rsidRDefault="007B10A1" w:rsidP="007B10A1">
      <w:pPr>
        <w:ind w:right="355"/>
        <w:jc w:val="both"/>
      </w:pPr>
      <w:r>
        <w:t xml:space="preserve">РЕШИЛ:   </w:t>
      </w:r>
    </w:p>
    <w:p w:rsidR="007B10A1" w:rsidRDefault="007B10A1" w:rsidP="007B10A1">
      <w:pPr>
        <w:pStyle w:val="ConsPlusTitle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1. Утвердить отчет об исполнении бюджета муниципального образования  </w:t>
      </w:r>
      <w:r w:rsidR="00D86DC2">
        <w:rPr>
          <w:rFonts w:ascii="Times New Roman" w:hAnsi="Times New Roman" w:cs="Times New Roman"/>
          <w:b w:val="0"/>
          <w:sz w:val="28"/>
          <w:szCs w:val="28"/>
        </w:rPr>
        <w:t>Марьевский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за   2</w:t>
      </w:r>
      <w:r w:rsidR="00D86DC2">
        <w:rPr>
          <w:rFonts w:ascii="Times New Roman" w:hAnsi="Times New Roman" w:cs="Times New Roman"/>
          <w:b w:val="0"/>
          <w:sz w:val="28"/>
          <w:szCs w:val="28"/>
        </w:rPr>
        <w:t>023 год   по доходам в сумме 8772.0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тыс. р</w:t>
      </w:r>
      <w:r w:rsidR="00D86DC2">
        <w:rPr>
          <w:rFonts w:ascii="Times New Roman" w:hAnsi="Times New Roman" w:cs="Times New Roman"/>
          <w:b w:val="0"/>
          <w:sz w:val="28"/>
          <w:szCs w:val="28"/>
        </w:rPr>
        <w:t>ублей  и расходам в сумме 8538.2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тыс. </w:t>
      </w:r>
    </w:p>
    <w:p w:rsidR="007B10A1" w:rsidRDefault="007B10A1" w:rsidP="007B10A1">
      <w:pPr>
        <w:autoSpaceDE w:val="0"/>
        <w:autoSpaceDN w:val="0"/>
        <w:adjustRightInd w:val="0"/>
        <w:ind w:firstLine="540"/>
        <w:jc w:val="both"/>
      </w:pPr>
      <w:r>
        <w:t xml:space="preserve"> - по доходам бюджета муниципального образования </w:t>
      </w:r>
      <w:r w:rsidR="00D86DC2">
        <w:t>Марьевский</w:t>
      </w:r>
      <w:r>
        <w:t xml:space="preserve"> сельсовет за </w:t>
      </w:r>
      <w:r>
        <w:rPr>
          <w:b/>
        </w:rPr>
        <w:t xml:space="preserve"> </w:t>
      </w:r>
      <w:r>
        <w:t>2023 год</w:t>
      </w:r>
      <w:r>
        <w:rPr>
          <w:b/>
        </w:rPr>
        <w:t xml:space="preserve"> </w:t>
      </w:r>
      <w:r>
        <w:t>согласно Приложению №1;</w:t>
      </w:r>
    </w:p>
    <w:p w:rsidR="007B10A1" w:rsidRDefault="007B10A1" w:rsidP="00D86DC2">
      <w:pPr>
        <w:autoSpaceDE w:val="0"/>
        <w:autoSpaceDN w:val="0"/>
        <w:adjustRightInd w:val="0"/>
        <w:ind w:firstLine="540"/>
        <w:jc w:val="both"/>
      </w:pPr>
      <w:r>
        <w:t xml:space="preserve">  - по расходам бюджета муниципального образования </w:t>
      </w:r>
      <w:r w:rsidR="00D86DC2">
        <w:t>Марьевский</w:t>
      </w:r>
      <w:r>
        <w:t xml:space="preserve"> сельсовет  за  </w:t>
      </w:r>
      <w:r>
        <w:rPr>
          <w:b/>
        </w:rPr>
        <w:t xml:space="preserve"> </w:t>
      </w:r>
      <w:r>
        <w:t>2023 год</w:t>
      </w:r>
      <w:r>
        <w:rPr>
          <w:b/>
        </w:rPr>
        <w:t xml:space="preserve"> </w:t>
      </w:r>
      <w:r>
        <w:t>согласно Приложению № 2;</w:t>
      </w:r>
    </w:p>
    <w:p w:rsidR="00D86DC2" w:rsidRDefault="007B10A1" w:rsidP="007B10A1">
      <w:pPr>
        <w:jc w:val="both"/>
      </w:pPr>
      <w:r>
        <w:t xml:space="preserve">        2. Решение подлежит обнародованию   на территории муниципального образования </w:t>
      </w:r>
      <w:r w:rsidR="00D86DC2">
        <w:t>Марьевский</w:t>
      </w:r>
      <w:r>
        <w:t xml:space="preserve"> сельсовет.     </w:t>
      </w:r>
    </w:p>
    <w:p w:rsidR="007B10A1" w:rsidRDefault="007B10A1" w:rsidP="007B10A1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данного решения возложить на постоянную комиссию по бюджету.</w:t>
      </w:r>
    </w:p>
    <w:p w:rsidR="007B10A1" w:rsidRDefault="007B10A1" w:rsidP="007B10A1">
      <w:pPr>
        <w:jc w:val="both"/>
      </w:pPr>
      <w:r>
        <w:t xml:space="preserve">        4. Решение вступает в силу со дня его обнародования.          </w:t>
      </w:r>
    </w:p>
    <w:p w:rsidR="00D86DC2" w:rsidRDefault="00D86DC2" w:rsidP="00D86DC2">
      <w:pPr>
        <w:suppressAutoHyphens/>
        <w:autoSpaceDN w:val="0"/>
        <w:spacing w:line="276" w:lineRule="auto"/>
        <w:ind w:right="-1"/>
        <w:textAlignment w:val="baseline"/>
        <w:rPr>
          <w:rFonts w:eastAsia="Calibri"/>
        </w:rPr>
      </w:pPr>
    </w:p>
    <w:p w:rsidR="00D86DC2" w:rsidRDefault="00D86DC2" w:rsidP="00D86DC2">
      <w:pPr>
        <w:suppressAutoHyphens/>
        <w:autoSpaceDN w:val="0"/>
        <w:spacing w:line="276" w:lineRule="auto"/>
        <w:ind w:right="-1"/>
        <w:textAlignment w:val="baseline"/>
        <w:rPr>
          <w:rFonts w:eastAsia="Calibri"/>
        </w:rPr>
      </w:pPr>
    </w:p>
    <w:p w:rsidR="00D86DC2" w:rsidRPr="00D86DC2" w:rsidRDefault="00D86DC2" w:rsidP="00D86DC2">
      <w:pPr>
        <w:suppressAutoHyphens/>
        <w:autoSpaceDN w:val="0"/>
        <w:spacing w:line="276" w:lineRule="auto"/>
        <w:ind w:right="-1"/>
        <w:textAlignment w:val="baseline"/>
        <w:rPr>
          <w:rFonts w:eastAsia="Calibri"/>
        </w:rPr>
      </w:pPr>
      <w:r w:rsidRPr="00D86DC2">
        <w:rPr>
          <w:rFonts w:eastAsia="Calibri"/>
        </w:rPr>
        <w:t>Глава муниципального образования</w:t>
      </w:r>
    </w:p>
    <w:p w:rsidR="00D86DC2" w:rsidRPr="00D86DC2" w:rsidRDefault="00D86DC2" w:rsidP="00D86DC2">
      <w:pPr>
        <w:tabs>
          <w:tab w:val="center" w:pos="4678"/>
        </w:tabs>
        <w:suppressAutoHyphens/>
        <w:autoSpaceDN w:val="0"/>
        <w:spacing w:line="276" w:lineRule="auto"/>
        <w:ind w:right="-1"/>
        <w:textAlignment w:val="baseline"/>
        <w:rPr>
          <w:rFonts w:eastAsia="Calibri"/>
        </w:rPr>
      </w:pPr>
      <w:r w:rsidRPr="00D86DC2">
        <w:rPr>
          <w:rFonts w:eastAsia="Calibri"/>
        </w:rPr>
        <w:t>Марьевский сельсовет-</w:t>
      </w:r>
      <w:r w:rsidRPr="00D86DC2">
        <w:rPr>
          <w:rFonts w:eastAsia="Calibri"/>
        </w:rPr>
        <w:tab/>
      </w:r>
    </w:p>
    <w:p w:rsidR="00A6630A" w:rsidRDefault="00D86DC2" w:rsidP="00D86DC2">
      <w:pPr>
        <w:rPr>
          <w:rFonts w:eastAsia="Calibri"/>
        </w:rPr>
      </w:pPr>
      <w:r w:rsidRPr="00D86DC2">
        <w:rPr>
          <w:rFonts w:eastAsia="Calibri"/>
        </w:rPr>
        <w:t>Председатель Совета депутатов                                                      С.А.Руднев</w:t>
      </w:r>
    </w:p>
    <w:p w:rsidR="00185CD7" w:rsidRDefault="00185CD7" w:rsidP="00D86DC2">
      <w:pPr>
        <w:rPr>
          <w:rFonts w:eastAsia="Calibri"/>
        </w:rPr>
      </w:pPr>
    </w:p>
    <w:p w:rsidR="00185CD7" w:rsidRDefault="00185CD7" w:rsidP="00D86DC2">
      <w:pPr>
        <w:rPr>
          <w:rFonts w:eastAsia="Calibri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3"/>
        <w:gridCol w:w="1207"/>
        <w:gridCol w:w="2591"/>
        <w:gridCol w:w="1015"/>
        <w:gridCol w:w="395"/>
        <w:gridCol w:w="960"/>
        <w:gridCol w:w="289"/>
        <w:gridCol w:w="987"/>
        <w:gridCol w:w="1134"/>
      </w:tblGrid>
      <w:tr w:rsidR="00185CD7" w:rsidRPr="00185CD7" w:rsidTr="00642A67">
        <w:trPr>
          <w:trHeight w:val="41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sz w:val="22"/>
                <w:szCs w:val="22"/>
              </w:rPr>
            </w:pPr>
          </w:p>
        </w:tc>
      </w:tr>
      <w:tr w:rsidR="00185CD7" w:rsidRPr="00185CD7" w:rsidTr="004A6B1A">
        <w:trPr>
          <w:trHeight w:val="22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85CD7" w:rsidRPr="00185CD7" w:rsidRDefault="00185CD7" w:rsidP="00C45405">
            <w:pPr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Приложение № 1</w:t>
            </w:r>
          </w:p>
        </w:tc>
      </w:tr>
      <w:tr w:rsidR="00185CD7" w:rsidRPr="00185CD7" w:rsidTr="00642A67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Pr="00185CD7" w:rsidRDefault="00185CD7" w:rsidP="00185CD7">
            <w:pPr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муниципального образования</w:t>
            </w:r>
          </w:p>
        </w:tc>
      </w:tr>
      <w:tr w:rsidR="00185CD7" w:rsidRPr="00185CD7" w:rsidTr="00642A67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Default="00185CD7" w:rsidP="00185CD7">
            <w:pPr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Марьевский сельсовет </w:t>
            </w:r>
            <w:r>
              <w:rPr>
                <w:sz w:val="22"/>
                <w:szCs w:val="22"/>
              </w:rPr>
              <w:t xml:space="preserve">Сакмарского района </w:t>
            </w:r>
          </w:p>
          <w:p w:rsidR="00185CD7" w:rsidRPr="00185CD7" w:rsidRDefault="00185CD7" w:rsidP="00185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Оренбургской области</w:t>
            </w:r>
          </w:p>
        </w:tc>
      </w:tr>
      <w:tr w:rsidR="00185CD7" w:rsidRPr="00185CD7" w:rsidTr="00642A67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Pr="00185CD7" w:rsidRDefault="00185CD7" w:rsidP="00185CD7">
            <w:pPr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27.05.</w:t>
            </w:r>
            <w:r w:rsidRPr="00185CD7">
              <w:rPr>
                <w:sz w:val="22"/>
                <w:szCs w:val="22"/>
              </w:rPr>
              <w:t xml:space="preserve"> 2024 г.</w:t>
            </w:r>
            <w:r>
              <w:rPr>
                <w:sz w:val="22"/>
                <w:szCs w:val="22"/>
                <w:u w:val="single"/>
              </w:rPr>
              <w:t xml:space="preserve">  № 89</w:t>
            </w:r>
            <w:r w:rsidRPr="00185CD7">
              <w:rPr>
                <w:sz w:val="22"/>
                <w:szCs w:val="22"/>
                <w:u w:val="single"/>
              </w:rPr>
              <w:t xml:space="preserve">                 </w:t>
            </w:r>
          </w:p>
        </w:tc>
      </w:tr>
      <w:tr w:rsidR="00185CD7" w:rsidRPr="00185CD7" w:rsidTr="00642A67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Pr="00185CD7" w:rsidRDefault="00185CD7" w:rsidP="00185CD7">
            <w:pPr>
              <w:rPr>
                <w:sz w:val="22"/>
                <w:szCs w:val="22"/>
                <w:u w:val="single"/>
              </w:rPr>
            </w:pPr>
          </w:p>
        </w:tc>
      </w:tr>
      <w:tr w:rsidR="00185CD7" w:rsidRPr="00185CD7" w:rsidTr="00642A67">
        <w:trPr>
          <w:trHeight w:val="37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5CD7" w:rsidRPr="00185CD7" w:rsidRDefault="00185CD7" w:rsidP="00185CD7">
            <w:pPr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85CD7" w:rsidRPr="00185CD7" w:rsidTr="00642A67">
        <w:trPr>
          <w:trHeight w:val="330"/>
        </w:trPr>
        <w:tc>
          <w:tcPr>
            <w:tcW w:w="1049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bCs/>
                <w:sz w:val="22"/>
                <w:szCs w:val="22"/>
              </w:rPr>
              <w:t> </w:t>
            </w:r>
          </w:p>
          <w:p w:rsidR="00185CD7" w:rsidRPr="00185CD7" w:rsidRDefault="00185CD7" w:rsidP="00185CD7">
            <w:pPr>
              <w:jc w:val="center"/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>Доходы</w:t>
            </w:r>
            <w:r w:rsidRPr="00185CD7">
              <w:rPr>
                <w:b/>
                <w:bCs/>
                <w:sz w:val="22"/>
                <w:szCs w:val="22"/>
              </w:rPr>
              <w:t> </w:t>
            </w:r>
          </w:p>
          <w:p w:rsidR="00185CD7" w:rsidRPr="00185CD7" w:rsidRDefault="00185CD7" w:rsidP="00185CD7">
            <w:pPr>
              <w:jc w:val="center"/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 xml:space="preserve"> бюджета муниципального образования Марьевский сельсовет</w:t>
            </w:r>
            <w:r w:rsidRPr="00185CD7">
              <w:rPr>
                <w:b/>
                <w:bCs/>
                <w:sz w:val="22"/>
                <w:szCs w:val="22"/>
              </w:rPr>
              <w:t> </w:t>
            </w:r>
          </w:p>
          <w:p w:rsidR="00185CD7" w:rsidRPr="00185CD7" w:rsidRDefault="00185CD7" w:rsidP="00185CD7">
            <w:pPr>
              <w:jc w:val="center"/>
              <w:rPr>
                <w:b/>
                <w:bCs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 xml:space="preserve">  за  2023 год.</w:t>
            </w:r>
            <w:r w:rsidRPr="00185CD7">
              <w:rPr>
                <w:b/>
                <w:bCs/>
                <w:sz w:val="22"/>
                <w:szCs w:val="22"/>
              </w:rPr>
              <w:t>  </w:t>
            </w:r>
          </w:p>
        </w:tc>
      </w:tr>
      <w:tr w:rsidR="00185CD7" w:rsidRPr="00185CD7" w:rsidTr="00642A67">
        <w:trPr>
          <w:trHeight w:val="330"/>
        </w:trPr>
        <w:tc>
          <w:tcPr>
            <w:tcW w:w="1049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5CD7" w:rsidRPr="00185CD7" w:rsidTr="00642A67">
        <w:trPr>
          <w:trHeight w:val="330"/>
        </w:trPr>
        <w:tc>
          <w:tcPr>
            <w:tcW w:w="1049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5CD7" w:rsidRPr="00185CD7" w:rsidTr="00642A67">
        <w:trPr>
          <w:trHeight w:val="345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b/>
                <w:bCs/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(тыс. руб.)</w:t>
            </w: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85CD7" w:rsidRPr="00185CD7" w:rsidTr="00642A67">
        <w:trPr>
          <w:trHeight w:val="1290"/>
        </w:trPr>
        <w:tc>
          <w:tcPr>
            <w:tcW w:w="3120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Наименование кода дохода бюджета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proofErr w:type="gramStart"/>
            <w:r w:rsidRPr="00185CD7">
              <w:rPr>
                <w:sz w:val="22"/>
                <w:szCs w:val="22"/>
              </w:rPr>
              <w:t>Утвержден-</w:t>
            </w:r>
            <w:proofErr w:type="spellStart"/>
            <w:r w:rsidRPr="00185CD7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185CD7">
              <w:rPr>
                <w:sz w:val="22"/>
                <w:szCs w:val="22"/>
              </w:rPr>
              <w:t xml:space="preserve"> бюджет с учетом внесенных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 xml:space="preserve">Процент </w:t>
            </w:r>
            <w:proofErr w:type="spellStart"/>
            <w:proofErr w:type="gramStart"/>
            <w:r w:rsidRPr="00185CD7"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gridSpan w:val="2"/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 w:rsidRPr="00185CD7">
              <w:rPr>
                <w:sz w:val="22"/>
                <w:szCs w:val="22"/>
              </w:rPr>
              <w:t>5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shd w:val="clear" w:color="000000" w:fill="FFFFFF"/>
          </w:tcPr>
          <w:p w:rsidR="00185CD7" w:rsidRPr="00185CD7" w:rsidRDefault="00185CD7" w:rsidP="00185CD7">
            <w:pPr>
              <w:tabs>
                <w:tab w:val="center" w:pos="1452"/>
              </w:tabs>
              <w:rPr>
                <w:b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 xml:space="preserve">Доходы бюджета – всего </w:t>
            </w:r>
          </w:p>
        </w:tc>
        <w:tc>
          <w:tcPr>
            <w:tcW w:w="3606" w:type="dxa"/>
            <w:gridSpan w:val="2"/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b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>8772,0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b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 xml:space="preserve">      9327,0</w:t>
            </w:r>
          </w:p>
        </w:tc>
        <w:tc>
          <w:tcPr>
            <w:tcW w:w="1134" w:type="dxa"/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b/>
                <w:sz w:val="22"/>
                <w:szCs w:val="22"/>
              </w:rPr>
            </w:pPr>
            <w:r w:rsidRPr="00185CD7">
              <w:rPr>
                <w:b/>
                <w:sz w:val="22"/>
                <w:szCs w:val="22"/>
              </w:rPr>
              <w:t>106,3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000  1  00  00000  00  0000  000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3285,0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3840,0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116,9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000  1  01  02000  01  0000  110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967,0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851,1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88,0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000 1   03  02000  01  0000 110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Налог на </w:t>
            </w:r>
            <w:proofErr w:type="spellStart"/>
            <w:r w:rsidRPr="00185CD7">
              <w:rPr>
                <w:rFonts w:eastAsia="Calibri"/>
                <w:sz w:val="22"/>
                <w:szCs w:val="22"/>
              </w:rPr>
              <w:t>товары</w:t>
            </w:r>
            <w:proofErr w:type="gramStart"/>
            <w:r w:rsidRPr="00185CD7">
              <w:rPr>
                <w:rFonts w:eastAsia="Calibri"/>
                <w:sz w:val="22"/>
                <w:szCs w:val="22"/>
              </w:rPr>
              <w:t>,р</w:t>
            </w:r>
            <w:proofErr w:type="gramEnd"/>
            <w:r w:rsidRPr="00185CD7">
              <w:rPr>
                <w:rFonts w:eastAsia="Calibri"/>
                <w:sz w:val="22"/>
                <w:szCs w:val="22"/>
              </w:rPr>
              <w:t>аботы,услуги</w:t>
            </w:r>
            <w:proofErr w:type="spellEnd"/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375,5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437,2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116,4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000  1  05  00000  00  0000  000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000  1  05  03000  01  0000  110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-22,8</w:t>
            </w:r>
          </w:p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 </w:t>
            </w:r>
          </w:p>
        </w:tc>
      </w:tr>
      <w:tr w:rsidR="00185CD7" w:rsidRPr="00185CD7" w:rsidTr="00642A67">
        <w:trPr>
          <w:trHeight w:val="614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000 1   06  01000  00  0000  110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47,0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117,0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000 1   06  06030  00  0000  110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Земельный налог, взимаемый по </w:t>
            </w:r>
            <w:proofErr w:type="gramStart"/>
            <w:r w:rsidRPr="00185CD7">
              <w:rPr>
                <w:rFonts w:eastAsia="Calibri"/>
                <w:sz w:val="22"/>
                <w:szCs w:val="22"/>
              </w:rPr>
              <w:t>ставкам</w:t>
            </w:r>
            <w:proofErr w:type="gramEnd"/>
            <w:r w:rsidRPr="00185CD7">
              <w:rPr>
                <w:rFonts w:eastAsia="Calibri"/>
                <w:sz w:val="22"/>
                <w:szCs w:val="22"/>
              </w:rPr>
              <w:t xml:space="preserve"> установленным в соответствии с подпунктом 1 пункта 1 статья 394 Налогового кодекса Российской Федерации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789,0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1563,8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198,2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000 1   06  06040  00  0000  110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Земельный налог, взимаемый по </w:t>
            </w:r>
            <w:proofErr w:type="gramStart"/>
            <w:r w:rsidRPr="00185CD7">
              <w:rPr>
                <w:rFonts w:eastAsia="Calibri"/>
                <w:sz w:val="22"/>
                <w:szCs w:val="22"/>
              </w:rPr>
              <w:t>ставкам</w:t>
            </w:r>
            <w:proofErr w:type="gramEnd"/>
            <w:r w:rsidRPr="00185CD7">
              <w:rPr>
                <w:rFonts w:eastAsia="Calibri"/>
                <w:sz w:val="22"/>
                <w:szCs w:val="22"/>
              </w:rPr>
              <w:t xml:space="preserve"> установленным в соответствии с подпунктом 2 пункта 1 статья 394 Налогового кодекса Российской Федерации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548,0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72,8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000  1  08  00000  00  0000  000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 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53,3</w:t>
            </w:r>
          </w:p>
        </w:tc>
      </w:tr>
      <w:tr w:rsidR="00185CD7" w:rsidRPr="00185CD7" w:rsidTr="00642A67">
        <w:trPr>
          <w:trHeight w:val="1619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000  1  11  00000  00  0000  000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   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000  1  11  10503  00  0000  120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lastRenderedPageBreak/>
              <w:t>000 1 16 07010 00 0000 140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Штрафы, неустойки, пени, уплаченные в случае просрочки исполнителем обязательств, предусмотренных муниципальным контрактом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000 1  17  15030 10  0008  150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514,5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000  2  00  00000  00  0000  000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5487,0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5487,0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000  2  02  15001  00  0000  150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2799,6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2799,6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000  2  02  16001  00  0000  150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Дотации на сбалансированность бюджета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     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  100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000 2 02    19999 00 0000 150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Прочие дотации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461,5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461,5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tabs>
                <w:tab w:val="center" w:pos="459"/>
                <w:tab w:val="right" w:pos="918"/>
              </w:tabs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ab/>
              <w:t>100</w:t>
            </w:r>
            <w:r w:rsidRPr="00185CD7">
              <w:rPr>
                <w:rFonts w:eastAsia="Calibri"/>
                <w:sz w:val="22"/>
                <w:szCs w:val="22"/>
              </w:rPr>
              <w:tab/>
              <w:t xml:space="preserve"> 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000 2 02    20216 10 0000 150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Субсидии бюджетам сельских поселений на осуществлении дорожной деятельности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960,0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100,0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000 2 02    29999 00 0000 150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Прочие субсидии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1132,1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right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1132,1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100,0</w:t>
            </w:r>
          </w:p>
        </w:tc>
      </w:tr>
      <w:tr w:rsidR="00185CD7" w:rsidRPr="00185CD7" w:rsidTr="00642A67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000  2  02  30000 00 0000  150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128,5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5CD7" w:rsidRPr="00185CD7" w:rsidRDefault="00185CD7" w:rsidP="00185CD7">
            <w:pPr>
              <w:jc w:val="center"/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>128,5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rPr>
                <w:rFonts w:eastAsia="Calibri"/>
                <w:sz w:val="22"/>
                <w:szCs w:val="22"/>
              </w:rPr>
            </w:pPr>
            <w:r w:rsidRPr="00185CD7">
              <w:rPr>
                <w:rFonts w:eastAsia="Calibri"/>
                <w:sz w:val="22"/>
                <w:szCs w:val="22"/>
              </w:rPr>
              <w:t xml:space="preserve">    100,0</w:t>
            </w:r>
          </w:p>
        </w:tc>
      </w:tr>
    </w:tbl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185CD7" w:rsidRPr="00185CD7" w:rsidTr="00185CD7">
        <w:trPr>
          <w:trHeight w:val="225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      </w:t>
            </w:r>
            <w:r w:rsidRPr="00185CD7">
              <w:rPr>
                <w:sz w:val="22"/>
                <w:szCs w:val="22"/>
              </w:rPr>
              <w:t>Приложение № 1</w:t>
            </w:r>
          </w:p>
        </w:tc>
      </w:tr>
      <w:tr w:rsidR="00185CD7" w:rsidRPr="00185CD7" w:rsidTr="00185CD7">
        <w:trPr>
          <w:trHeight w:val="330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r w:rsidRPr="00185CD7">
              <w:rPr>
                <w:sz w:val="22"/>
                <w:szCs w:val="22"/>
              </w:rPr>
              <w:t>муниципального образования</w:t>
            </w:r>
          </w:p>
        </w:tc>
      </w:tr>
      <w:tr w:rsidR="00185CD7" w:rsidRPr="00185CD7" w:rsidTr="00185CD7">
        <w:trPr>
          <w:trHeight w:val="330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 w:rsidRPr="00185CD7">
              <w:rPr>
                <w:sz w:val="22"/>
                <w:szCs w:val="22"/>
              </w:rPr>
              <w:t>Марьевский сельсовет </w:t>
            </w:r>
          </w:p>
          <w:p w:rsid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Сакмарского района </w:t>
            </w:r>
          </w:p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>Оренбургской области</w:t>
            </w:r>
          </w:p>
        </w:tc>
      </w:tr>
      <w:tr w:rsidR="00185CD7" w:rsidRPr="00185CD7" w:rsidTr="00185CD7">
        <w:trPr>
          <w:trHeight w:val="330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85CD7" w:rsidRPr="00185CD7" w:rsidRDefault="00185CD7" w:rsidP="00185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r w:rsidRPr="00185CD7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27.05.</w:t>
            </w:r>
            <w:r w:rsidRPr="00185CD7">
              <w:rPr>
                <w:sz w:val="22"/>
                <w:szCs w:val="22"/>
              </w:rPr>
              <w:t xml:space="preserve"> 2024 г.</w:t>
            </w:r>
            <w:r>
              <w:rPr>
                <w:sz w:val="22"/>
                <w:szCs w:val="22"/>
                <w:u w:val="single"/>
              </w:rPr>
              <w:t xml:space="preserve">  № 89</w:t>
            </w:r>
            <w:r w:rsidRPr="00185CD7">
              <w:rPr>
                <w:sz w:val="22"/>
                <w:szCs w:val="22"/>
                <w:u w:val="single"/>
              </w:rPr>
              <w:t xml:space="preserve">                 </w:t>
            </w:r>
          </w:p>
        </w:tc>
      </w:tr>
    </w:tbl>
    <w:p w:rsidR="00185CD7" w:rsidRPr="00185CD7" w:rsidRDefault="00185CD7" w:rsidP="00185CD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1844"/>
        <w:gridCol w:w="4252"/>
        <w:gridCol w:w="1772"/>
        <w:gridCol w:w="1489"/>
        <w:gridCol w:w="1559"/>
      </w:tblGrid>
      <w:tr w:rsidR="00185CD7" w:rsidRPr="00185CD7" w:rsidTr="00185CD7">
        <w:trPr>
          <w:trHeight w:val="315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Расходы</w:t>
            </w:r>
          </w:p>
        </w:tc>
      </w:tr>
      <w:tr w:rsidR="00185CD7" w:rsidRPr="00185CD7" w:rsidTr="00185CD7">
        <w:trPr>
          <w:trHeight w:val="315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бюджета муниципального образования</w:t>
            </w:r>
          </w:p>
        </w:tc>
      </w:tr>
      <w:tr w:rsidR="00185CD7" w:rsidRPr="00185CD7" w:rsidTr="00185CD7">
        <w:trPr>
          <w:trHeight w:val="315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 xml:space="preserve">Марьевский сельсовет за  2023 год. 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(</w:t>
            </w:r>
            <w:proofErr w:type="spellStart"/>
            <w:r w:rsidRPr="00185CD7">
              <w:rPr>
                <w:sz w:val="24"/>
                <w:szCs w:val="24"/>
              </w:rPr>
              <w:t>тыс</w:t>
            </w:r>
            <w:proofErr w:type="gramStart"/>
            <w:r w:rsidRPr="00185CD7">
              <w:rPr>
                <w:sz w:val="24"/>
                <w:szCs w:val="24"/>
              </w:rPr>
              <w:t>.р</w:t>
            </w:r>
            <w:proofErr w:type="gramEnd"/>
            <w:r w:rsidRPr="00185CD7">
              <w:rPr>
                <w:sz w:val="24"/>
                <w:szCs w:val="24"/>
              </w:rPr>
              <w:t>ублей</w:t>
            </w:r>
            <w:proofErr w:type="spellEnd"/>
            <w:r w:rsidRPr="00185CD7">
              <w:rPr>
                <w:sz w:val="24"/>
                <w:szCs w:val="24"/>
              </w:rPr>
              <w:t>)</w:t>
            </w:r>
          </w:p>
        </w:tc>
      </w:tr>
      <w:tr w:rsidR="00185CD7" w:rsidRPr="00185CD7" w:rsidTr="00185CD7">
        <w:trPr>
          <w:trHeight w:val="12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Наименование раздела, подраздела классификации расходов бюджетов</w:t>
            </w:r>
            <w:bookmarkStart w:id="0" w:name="_GoBack"/>
            <w:bookmarkEnd w:id="0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Утвержденный бюджет с учетом внесенных изменений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 xml:space="preserve">Процент </w:t>
            </w:r>
            <w:proofErr w:type="spellStart"/>
            <w:proofErr w:type="gramStart"/>
            <w:r w:rsidRPr="00185CD7">
              <w:rPr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5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2 781,7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2 604,8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93,6</w:t>
            </w:r>
          </w:p>
        </w:tc>
      </w:tr>
      <w:tr w:rsidR="00185CD7" w:rsidRPr="00185CD7" w:rsidTr="00185CD7">
        <w:trPr>
          <w:trHeight w:val="9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0102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Функционирование высшего должностного лица  муниципального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1 040,4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1 009,0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97,0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0104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1 570,2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1 454,9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92,7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0106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Обеспечение деятельности финансового надзора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14,2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0111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20,0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0113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136,9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92,5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128,5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0203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128,5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100,0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318,4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91,8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0310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315,4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92,6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0314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3,0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2 035,4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1 852,5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91,0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0409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color w:val="000000"/>
                <w:sz w:val="24"/>
                <w:szCs w:val="24"/>
              </w:rPr>
            </w:pPr>
            <w:r w:rsidRPr="00185CD7">
              <w:rPr>
                <w:color w:val="000000"/>
                <w:sz w:val="24"/>
                <w:szCs w:val="24"/>
              </w:rPr>
              <w:t>1 999,9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color w:val="000000"/>
                <w:sz w:val="24"/>
                <w:szCs w:val="24"/>
              </w:rPr>
            </w:pPr>
            <w:r w:rsidRPr="00185CD7">
              <w:rPr>
                <w:color w:val="000000"/>
                <w:sz w:val="24"/>
                <w:szCs w:val="24"/>
              </w:rPr>
              <w:t>1 831,0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91,6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0412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35,5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60,6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2 549,8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2 466,3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96,7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0502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2 292,8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2 252,1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98,2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0503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257,0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214,2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83,3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Культура, кинематография, средства массовой информации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1 275,3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1 193,9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93,6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lastRenderedPageBreak/>
              <w:t>0801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447,3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335,9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75,1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0801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858,0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sz w:val="24"/>
                <w:szCs w:val="24"/>
              </w:rPr>
            </w:pPr>
            <w:r w:rsidRPr="00185CD7">
              <w:rPr>
                <w:sz w:val="24"/>
                <w:szCs w:val="24"/>
              </w:rPr>
              <w:t>858,0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185CD7" w:rsidRPr="00185CD7" w:rsidTr="00185CD7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7900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Результат исполнения бюджета (дефицит</w:t>
            </w:r>
            <w:proofErr w:type="gramStart"/>
            <w:r w:rsidRPr="00185CD7">
              <w:rPr>
                <w:b/>
                <w:bCs/>
                <w:sz w:val="24"/>
                <w:szCs w:val="24"/>
              </w:rPr>
              <w:t xml:space="preserve"> "--",      </w:t>
            </w:r>
            <w:proofErr w:type="gramEnd"/>
            <w:r w:rsidRPr="00185CD7">
              <w:rPr>
                <w:b/>
                <w:bCs/>
                <w:sz w:val="24"/>
                <w:szCs w:val="24"/>
              </w:rPr>
              <w:t>профицит "+")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317,0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788,8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85CD7" w:rsidRPr="00185CD7" w:rsidTr="00185CD7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Расходы бюджета - ИТОГО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9 089,0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8 538,2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CD7" w:rsidRPr="00185CD7" w:rsidRDefault="00185CD7" w:rsidP="00185CD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D7">
              <w:rPr>
                <w:b/>
                <w:bCs/>
                <w:sz w:val="24"/>
                <w:szCs w:val="24"/>
              </w:rPr>
              <w:t>93,9</w:t>
            </w:r>
          </w:p>
        </w:tc>
      </w:tr>
    </w:tbl>
    <w:p w:rsidR="00185CD7" w:rsidRDefault="00185CD7" w:rsidP="00D86DC2"/>
    <w:sectPr w:rsidR="0018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8E"/>
    <w:rsid w:val="00185CD7"/>
    <w:rsid w:val="00675F8E"/>
    <w:rsid w:val="007B10A1"/>
    <w:rsid w:val="00A6630A"/>
    <w:rsid w:val="00C06EA9"/>
    <w:rsid w:val="00D8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2024-05-28T06:48:00Z</cp:lastPrinted>
  <dcterms:created xsi:type="dcterms:W3CDTF">2024-05-28T06:05:00Z</dcterms:created>
  <dcterms:modified xsi:type="dcterms:W3CDTF">2024-05-28T06:48:00Z</dcterms:modified>
</cp:coreProperties>
</file>